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126" w:rsidRPr="005E1774" w:rsidRDefault="00C84027" w:rsidP="00606BFB">
      <w:pPr>
        <w:pStyle w:val="OrgNameandDate"/>
      </w:pPr>
      <w:bookmarkStart w:id="0" w:name="_GoBack"/>
      <w:bookmarkEnd w:id="0"/>
      <w:r>
        <w:t>Wisconsin Hospital Emergency Preparedness Program</w:t>
      </w:r>
      <w:r w:rsidR="00663A74" w:rsidRPr="0094782A">
        <w:br/>
      </w:r>
      <w:r w:rsidR="00FA1E9B">
        <w:t>July 1, 2013 – June 30, 2014 - Budget Period 2</w:t>
      </w:r>
    </w:p>
    <w:p w:rsidR="00F30126" w:rsidRDefault="00C84027" w:rsidP="00F30126">
      <w:pPr>
        <w:pStyle w:val="Proposal"/>
        <w:spacing w:before="0"/>
        <w:rPr>
          <w:sz w:val="32"/>
          <w:szCs w:val="32"/>
        </w:rPr>
      </w:pPr>
      <w:r w:rsidRPr="00C84027">
        <w:rPr>
          <w:sz w:val="32"/>
          <w:szCs w:val="32"/>
        </w:rPr>
        <w:t>Hospital Emergency Preparedness Training Plan</w:t>
      </w:r>
    </w:p>
    <w:p w:rsidR="00F30126" w:rsidRPr="00F30126" w:rsidRDefault="00F30126" w:rsidP="00F30126">
      <w:pPr>
        <w:pStyle w:val="Proposal"/>
        <w:spacing w:before="0"/>
        <w:rPr>
          <w:i/>
          <w:sz w:val="32"/>
          <w:szCs w:val="32"/>
        </w:rPr>
      </w:pPr>
      <w:r w:rsidRPr="00F30126">
        <w:rPr>
          <w:i/>
          <w:sz w:val="20"/>
          <w:szCs w:val="20"/>
        </w:rPr>
        <w:t xml:space="preserve">All trainings are sponsored by WHEPP and there is no cost to the participant. </w:t>
      </w:r>
    </w:p>
    <w:p w:rsidR="00C84027" w:rsidRDefault="00C84027" w:rsidP="00C84027">
      <w:pPr>
        <w:rPr>
          <w:sz w:val="22"/>
          <w:szCs w:val="22"/>
        </w:rPr>
      </w:pPr>
    </w:p>
    <w:p w:rsidR="00C84027" w:rsidRDefault="00C84027" w:rsidP="00C84027">
      <w:pPr>
        <w:rPr>
          <w:b/>
          <w:sz w:val="32"/>
          <w:szCs w:val="32"/>
        </w:rPr>
      </w:pPr>
      <w:r w:rsidRPr="00C84027">
        <w:rPr>
          <w:b/>
          <w:sz w:val="32"/>
          <w:szCs w:val="32"/>
        </w:rPr>
        <w:t>Trainings</w:t>
      </w:r>
      <w:r w:rsidR="008D34FF">
        <w:rPr>
          <w:b/>
          <w:sz w:val="32"/>
          <w:szCs w:val="32"/>
        </w:rPr>
        <w:t xml:space="preserve">              </w:t>
      </w:r>
      <w:r w:rsidR="00E94621">
        <w:rPr>
          <w:b/>
          <w:sz w:val="32"/>
          <w:szCs w:val="32"/>
        </w:rPr>
        <w:t xml:space="preserve">       </w:t>
      </w:r>
      <w:r w:rsidR="008D34FF">
        <w:rPr>
          <w:b/>
          <w:sz w:val="32"/>
          <w:szCs w:val="32"/>
        </w:rPr>
        <w:t>Access</w:t>
      </w:r>
    </w:p>
    <w:tbl>
      <w:tblPr>
        <w:tblStyle w:val="TableGrid"/>
        <w:tblW w:w="900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2970"/>
        <w:gridCol w:w="6030"/>
      </w:tblGrid>
      <w:tr w:rsidR="00F30126" w:rsidRPr="00F63C4C" w:rsidTr="00C4461F">
        <w:tc>
          <w:tcPr>
            <w:tcW w:w="2970" w:type="dxa"/>
          </w:tcPr>
          <w:p w:rsidR="00F30126" w:rsidRPr="00F63C4C" w:rsidRDefault="00F30126" w:rsidP="004043F3">
            <w:r w:rsidRPr="00F63C4C">
              <w:t>Advance Burn Life Support ABLS (on-line) &amp; ABA (hands on)</w:t>
            </w:r>
            <w:r w:rsidR="004043F3">
              <w:t xml:space="preserve"> </w:t>
            </w:r>
          </w:p>
        </w:tc>
        <w:tc>
          <w:tcPr>
            <w:tcW w:w="6030" w:type="dxa"/>
          </w:tcPr>
          <w:p w:rsidR="00B6450B" w:rsidRPr="00B6450B" w:rsidRDefault="00B6450B" w:rsidP="00B6450B">
            <w:pPr>
              <w:pStyle w:val="PlainText"/>
              <w:rPr>
                <w:rFonts w:ascii="Century Gothic" w:hAnsi="Century Gothic"/>
                <w:sz w:val="16"/>
                <w:szCs w:val="16"/>
              </w:rPr>
            </w:pPr>
            <w:r w:rsidRPr="00B6450B">
              <w:rPr>
                <w:rFonts w:ascii="Century Gothic" w:hAnsi="Century Gothic"/>
                <w:sz w:val="16"/>
                <w:szCs w:val="16"/>
              </w:rPr>
              <w:t>ABLS Now Online Training is offered through WHEPP to nurses, physicians, and other hospital staff.  It is also available to paramedics, but advanced-level EMTs are also eligible if a service does not have paramedic-level staff.</w:t>
            </w:r>
          </w:p>
          <w:p w:rsidR="00B6450B" w:rsidRPr="00B6450B" w:rsidRDefault="00B6450B" w:rsidP="00B6450B">
            <w:pPr>
              <w:pStyle w:val="PlainText"/>
              <w:rPr>
                <w:rFonts w:ascii="Century Gothic" w:hAnsi="Century Gothic"/>
                <w:sz w:val="16"/>
                <w:szCs w:val="16"/>
              </w:rPr>
            </w:pPr>
            <w:r w:rsidRPr="00B6450B">
              <w:rPr>
                <w:rFonts w:ascii="Century Gothic" w:hAnsi="Century Gothic"/>
                <w:sz w:val="16"/>
                <w:szCs w:val="16"/>
              </w:rPr>
              <w:t>ABLS Simulation Courses (the hands-on component to follow the online training) are offered at various locations throughout the state each year.  This course is approximately 2 hours, and ABLS Now Online is a prerequisite.</w:t>
            </w:r>
          </w:p>
          <w:p w:rsidR="00F23278" w:rsidRDefault="00B6450B" w:rsidP="00B6450B">
            <w:pPr>
              <w:pStyle w:val="PlainText"/>
              <w:rPr>
                <w:rFonts w:ascii="Century Gothic" w:hAnsi="Century Gothic"/>
                <w:sz w:val="18"/>
                <w:szCs w:val="18"/>
              </w:rPr>
            </w:pPr>
            <w:r w:rsidRPr="00B6450B">
              <w:rPr>
                <w:rFonts w:ascii="Century Gothic" w:hAnsi="Century Gothic"/>
                <w:sz w:val="16"/>
                <w:szCs w:val="16"/>
              </w:rPr>
              <w:t>Please contact Regional Program Managers for training information.</w:t>
            </w:r>
            <w:r w:rsidRPr="00B6450B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:rsidR="004043F3" w:rsidRDefault="00D0237F" w:rsidP="00B6450B">
            <w:pPr>
              <w:pStyle w:val="PlainText"/>
              <w:rPr>
                <w:rFonts w:ascii="Century Gothic" w:hAnsi="Century Gothic"/>
                <w:sz w:val="18"/>
                <w:szCs w:val="18"/>
              </w:rPr>
            </w:pPr>
            <w:hyperlink r:id="rId8" w:history="1">
              <w:r w:rsidR="004043F3" w:rsidRPr="00122552">
                <w:rPr>
                  <w:rStyle w:val="Hyperlink"/>
                  <w:rFonts w:ascii="Century Gothic" w:hAnsi="Century Gothic"/>
                  <w:sz w:val="18"/>
                  <w:szCs w:val="18"/>
                </w:rPr>
                <w:t>http://www.dhs.wisconsin.gov/preparedness/hospital/newhpmap.htm</w:t>
              </w:r>
            </w:hyperlink>
          </w:p>
          <w:p w:rsidR="004043F3" w:rsidRPr="00B6450B" w:rsidRDefault="004043F3" w:rsidP="00B6450B">
            <w:pPr>
              <w:pStyle w:val="PlainTex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30126" w:rsidRPr="00F63C4C" w:rsidTr="00C4461F">
        <w:tc>
          <w:tcPr>
            <w:tcW w:w="2970" w:type="dxa"/>
          </w:tcPr>
          <w:p w:rsidR="00F30126" w:rsidRPr="00F63C4C" w:rsidRDefault="00F30126" w:rsidP="008451DD">
            <w:r w:rsidRPr="00F63C4C">
              <w:t xml:space="preserve">WI TRAC </w:t>
            </w:r>
          </w:p>
        </w:tc>
        <w:tc>
          <w:tcPr>
            <w:tcW w:w="6030" w:type="dxa"/>
          </w:tcPr>
          <w:p w:rsidR="009872B1" w:rsidRPr="00F63C4C" w:rsidRDefault="00D0237F" w:rsidP="00C84027">
            <w:pPr>
              <w:rPr>
                <w:rFonts w:cs="Arial"/>
                <w:color w:val="0000FF"/>
              </w:rPr>
            </w:pPr>
            <w:hyperlink r:id="rId9" w:history="1">
              <w:r w:rsidR="009872B1" w:rsidRPr="00F63C4C">
                <w:rPr>
                  <w:rStyle w:val="Hyperlink"/>
                  <w:rFonts w:cs="Arial"/>
                </w:rPr>
                <w:t>https://emresource.emsystem.com/login.jsp</w:t>
              </w:r>
            </w:hyperlink>
          </w:p>
          <w:p w:rsidR="009872B1" w:rsidRPr="00F63C4C" w:rsidRDefault="009872B1" w:rsidP="00C84027">
            <w:pPr>
              <w:rPr>
                <w:rFonts w:cs="Arial"/>
                <w:color w:val="0000FF"/>
              </w:rPr>
            </w:pPr>
          </w:p>
        </w:tc>
      </w:tr>
      <w:tr w:rsidR="008D34FF" w:rsidRPr="00F63C4C" w:rsidTr="00C4461F">
        <w:tc>
          <w:tcPr>
            <w:tcW w:w="2970" w:type="dxa"/>
          </w:tcPr>
          <w:p w:rsidR="008D34FF" w:rsidRPr="00F63C4C" w:rsidRDefault="008D34FF" w:rsidP="00F30126"/>
          <w:p w:rsidR="008D34FF" w:rsidRPr="00F63C4C" w:rsidRDefault="008D34FF" w:rsidP="00F30126">
            <w:r w:rsidRPr="00F63C4C">
              <w:t>WHEPP 101</w:t>
            </w:r>
          </w:p>
          <w:p w:rsidR="008D34FF" w:rsidRPr="00F63C4C" w:rsidRDefault="008D34FF" w:rsidP="00C84027"/>
        </w:tc>
        <w:tc>
          <w:tcPr>
            <w:tcW w:w="6030" w:type="dxa"/>
          </w:tcPr>
          <w:p w:rsidR="00F63C4C" w:rsidRPr="00F63C4C" w:rsidRDefault="00D0237F" w:rsidP="00F63C4C">
            <w:pPr>
              <w:rPr>
                <w:rStyle w:val="Hyperlink"/>
                <w:rFonts w:cs="Arial"/>
              </w:rPr>
            </w:pPr>
            <w:hyperlink r:id="rId10" w:history="1">
              <w:r w:rsidR="00F63C4C" w:rsidRPr="00F63C4C">
                <w:rPr>
                  <w:rStyle w:val="Hyperlink"/>
                  <w:rFonts w:cs="Arial"/>
                </w:rPr>
                <w:t>https://emresource.emsystem.com/login.jsp</w:t>
              </w:r>
            </w:hyperlink>
          </w:p>
          <w:p w:rsidR="00F63C4C" w:rsidRDefault="00F63C4C" w:rsidP="00F63C4C">
            <w:pPr>
              <w:rPr>
                <w:rStyle w:val="Hyperlink"/>
                <w:rFonts w:cs="Arial"/>
              </w:rPr>
            </w:pPr>
            <w:r w:rsidRPr="00F63C4C">
              <w:rPr>
                <w:rStyle w:val="Hyperlink"/>
                <w:rFonts w:cs="Arial"/>
              </w:rPr>
              <w:t>Document Library</w:t>
            </w:r>
          </w:p>
          <w:p w:rsidR="00E94621" w:rsidRDefault="00E94621" w:rsidP="00F63C4C">
            <w:pPr>
              <w:rPr>
                <w:rStyle w:val="Hyperlink"/>
                <w:rFonts w:cs="Arial"/>
              </w:rPr>
            </w:pPr>
          </w:p>
          <w:p w:rsidR="008D34FF" w:rsidRPr="00E94621" w:rsidRDefault="00E94621" w:rsidP="00C84027">
            <w:pPr>
              <w:rPr>
                <w:rFonts w:cs="Arial"/>
              </w:rPr>
            </w:pPr>
            <w:r w:rsidRPr="00E94621">
              <w:rPr>
                <w:rStyle w:val="Hyperlink"/>
                <w:rFonts w:cs="Arial"/>
                <w:color w:val="auto"/>
                <w:u w:val="none"/>
              </w:rPr>
              <w:t>Provided by Regional Program Managers</w:t>
            </w:r>
          </w:p>
        </w:tc>
      </w:tr>
      <w:tr w:rsidR="008D34FF" w:rsidRPr="00F63C4C" w:rsidTr="00C4461F">
        <w:tc>
          <w:tcPr>
            <w:tcW w:w="2970" w:type="dxa"/>
          </w:tcPr>
          <w:p w:rsidR="008D34FF" w:rsidRPr="00F63C4C" w:rsidRDefault="008D34FF" w:rsidP="00F30126">
            <w:r w:rsidRPr="00F63C4C">
              <w:t xml:space="preserve">WISCOM Trainings </w:t>
            </w:r>
          </w:p>
          <w:p w:rsidR="008D34FF" w:rsidRPr="00F63C4C" w:rsidRDefault="008D34FF" w:rsidP="00C84027"/>
        </w:tc>
        <w:tc>
          <w:tcPr>
            <w:tcW w:w="6030" w:type="dxa"/>
          </w:tcPr>
          <w:p w:rsidR="008D34FF" w:rsidRPr="00F63C4C" w:rsidRDefault="00D0237F" w:rsidP="00C84027">
            <w:hyperlink r:id="rId11" w:history="1">
              <w:r w:rsidR="008D34FF" w:rsidRPr="00F63C4C">
                <w:rPr>
                  <w:rStyle w:val="Hyperlink"/>
                </w:rPr>
                <w:t>http://www.interop.wi.gov/section.asp?linkid=1621&amp;locid=166</w:t>
              </w:r>
            </w:hyperlink>
          </w:p>
          <w:p w:rsidR="008D34FF" w:rsidRPr="00F63C4C" w:rsidRDefault="008D34FF" w:rsidP="00C84027"/>
        </w:tc>
      </w:tr>
      <w:tr w:rsidR="008D34FF" w:rsidRPr="00F63C4C" w:rsidTr="00C4461F">
        <w:tc>
          <w:tcPr>
            <w:tcW w:w="2970" w:type="dxa"/>
          </w:tcPr>
          <w:p w:rsidR="008D34FF" w:rsidRPr="00F63C4C" w:rsidRDefault="008D34FF" w:rsidP="00C84027">
            <w:r w:rsidRPr="00F63C4C">
              <w:t>Incident Command for Hospitals (100,</w:t>
            </w:r>
            <w:r w:rsidR="00E94621">
              <w:t xml:space="preserve"> 200,</w:t>
            </w:r>
            <w:r w:rsidRPr="00F63C4C">
              <w:t xml:space="preserve"> 700</w:t>
            </w:r>
            <w:r w:rsidR="00541DE5">
              <w:t>, 800</w:t>
            </w:r>
            <w:r w:rsidRPr="00F63C4C">
              <w:t xml:space="preserve"> online)</w:t>
            </w:r>
          </w:p>
        </w:tc>
        <w:tc>
          <w:tcPr>
            <w:tcW w:w="6030" w:type="dxa"/>
          </w:tcPr>
          <w:p w:rsidR="00E54139" w:rsidRPr="00F63C4C" w:rsidRDefault="00D0237F" w:rsidP="00E54139">
            <w:hyperlink r:id="rId12" w:history="1">
              <w:r w:rsidR="00E54139" w:rsidRPr="00F63C4C">
                <w:rPr>
                  <w:rStyle w:val="Hyperlink"/>
                </w:rPr>
                <w:t>http://training.fema.gov/EMIWeb/IS/is100HCb.asp</w:t>
              </w:r>
            </w:hyperlink>
          </w:p>
          <w:p w:rsidR="00E54139" w:rsidRPr="00F63C4C" w:rsidRDefault="00E54139" w:rsidP="00E54139"/>
          <w:p w:rsidR="00E54139" w:rsidRPr="00F63C4C" w:rsidRDefault="00D0237F" w:rsidP="00E54139">
            <w:hyperlink r:id="rId13" w:history="1">
              <w:r w:rsidR="00E54139" w:rsidRPr="00F63C4C">
                <w:rPr>
                  <w:rStyle w:val="Hyperlink"/>
                </w:rPr>
                <w:t>http://training.fema.gov/emiweb/is/is200HCa.asp</w:t>
              </w:r>
            </w:hyperlink>
          </w:p>
          <w:p w:rsidR="00E54139" w:rsidRPr="00F63C4C" w:rsidRDefault="00E54139" w:rsidP="00E54139"/>
          <w:p w:rsidR="00E54139" w:rsidRDefault="00D0237F" w:rsidP="00E54139">
            <w:pPr>
              <w:rPr>
                <w:rStyle w:val="Hyperlink"/>
              </w:rPr>
            </w:pPr>
            <w:hyperlink r:id="rId14" w:history="1">
              <w:r w:rsidR="00E54139" w:rsidRPr="00F63C4C">
                <w:rPr>
                  <w:rStyle w:val="Hyperlink"/>
                </w:rPr>
                <w:t>http://training.fema.gov/EMIWeb/is/is700a.asp</w:t>
              </w:r>
            </w:hyperlink>
          </w:p>
          <w:p w:rsidR="00541DE5" w:rsidRDefault="00541DE5" w:rsidP="00E54139">
            <w:pPr>
              <w:rPr>
                <w:rStyle w:val="Hyperlink"/>
              </w:rPr>
            </w:pPr>
          </w:p>
          <w:p w:rsidR="00541DE5" w:rsidRDefault="00D0237F" w:rsidP="00E54139">
            <w:hyperlink r:id="rId15" w:history="1">
              <w:r w:rsidR="00541DE5" w:rsidRPr="002C485F">
                <w:rPr>
                  <w:rStyle w:val="Hyperlink"/>
                </w:rPr>
                <w:t>http://emilms.fema.gov/IS800B/index.htm</w:t>
              </w:r>
            </w:hyperlink>
          </w:p>
          <w:p w:rsidR="008D34FF" w:rsidRPr="00F63C4C" w:rsidRDefault="008D34FF" w:rsidP="00E54139"/>
        </w:tc>
      </w:tr>
      <w:tr w:rsidR="008D34FF" w:rsidRPr="00F63C4C" w:rsidTr="00C4461F">
        <w:tc>
          <w:tcPr>
            <w:tcW w:w="2970" w:type="dxa"/>
          </w:tcPr>
          <w:p w:rsidR="008D34FF" w:rsidRPr="00F63C4C" w:rsidRDefault="008D34FF" w:rsidP="00C4461F">
            <w:r w:rsidRPr="00F63C4C">
              <w:t xml:space="preserve">Radiological Training for Hospitals </w:t>
            </w:r>
          </w:p>
        </w:tc>
        <w:tc>
          <w:tcPr>
            <w:tcW w:w="6030" w:type="dxa"/>
          </w:tcPr>
          <w:p w:rsidR="008D34FF" w:rsidRDefault="003E6E02" w:rsidP="00C84027">
            <w:r>
              <w:t xml:space="preserve">April 1 and April </w:t>
            </w:r>
            <w:r w:rsidR="006B28E6">
              <w:t xml:space="preserve">3, 2014.  Registration </w:t>
            </w:r>
            <w:r w:rsidR="00C4461F">
              <w:t xml:space="preserve">forthcoming: </w:t>
            </w:r>
            <w:hyperlink r:id="rId16" w:history="1">
              <w:r w:rsidR="00C4461F" w:rsidRPr="00DA6FE4">
                <w:rPr>
                  <w:rStyle w:val="Hyperlink"/>
                </w:rPr>
                <w:t>https://wi.train.org/DesktopShell.aspx</w:t>
              </w:r>
            </w:hyperlink>
          </w:p>
          <w:p w:rsidR="00C4461F" w:rsidRPr="00F63C4C" w:rsidRDefault="00C4461F" w:rsidP="00C84027"/>
        </w:tc>
      </w:tr>
      <w:tr w:rsidR="008D34FF" w:rsidRPr="00F63C4C" w:rsidTr="00C4461F">
        <w:tc>
          <w:tcPr>
            <w:tcW w:w="2970" w:type="dxa"/>
          </w:tcPr>
          <w:p w:rsidR="008D34FF" w:rsidRPr="00F63C4C" w:rsidRDefault="008D34FF" w:rsidP="00E24D89">
            <w:r w:rsidRPr="00F63C4C">
              <w:t xml:space="preserve">Ventilator training </w:t>
            </w:r>
          </w:p>
        </w:tc>
        <w:tc>
          <w:tcPr>
            <w:tcW w:w="6030" w:type="dxa"/>
          </w:tcPr>
          <w:p w:rsidR="008D34FF" w:rsidRPr="00F63C4C" w:rsidRDefault="00D0237F" w:rsidP="00C84027">
            <w:pPr>
              <w:rPr>
                <w:rStyle w:val="Hyperlink"/>
              </w:rPr>
            </w:pPr>
            <w:hyperlink r:id="rId17" w:history="1">
              <w:r w:rsidR="00E24D89" w:rsidRPr="00F63C4C">
                <w:rPr>
                  <w:rStyle w:val="Hyperlink"/>
                </w:rPr>
                <w:t>http://www.wsrconline.org/read/disaster/MassCasVentNonLicensed.pdf</w:t>
              </w:r>
            </w:hyperlink>
          </w:p>
          <w:p w:rsidR="00F63C4C" w:rsidRPr="00F63C4C" w:rsidRDefault="00EE64AE" w:rsidP="00C84027">
            <w:pPr>
              <w:rPr>
                <w:rStyle w:val="Hyperlink"/>
              </w:rPr>
            </w:pPr>
            <w:r w:rsidRPr="00F63C4C">
              <w:rPr>
                <w:rStyle w:val="Hyperlink"/>
              </w:rPr>
              <w:object w:dxaOrig="1550" w:dyaOrig="9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8" o:title=""/>
                </v:shape>
                <o:OLEObject Type="Embed" ProgID="AcroExch.Document.7" ShapeID="_x0000_i1025" DrawAspect="Icon" ObjectID="_1445422060" r:id="rId19"/>
              </w:object>
            </w:r>
            <w:bookmarkStart w:id="1" w:name="_MON_1443439907"/>
            <w:bookmarkEnd w:id="1"/>
            <w:r w:rsidR="00F63C4C" w:rsidRPr="00F63C4C">
              <w:rPr>
                <w:rStyle w:val="Hyperlink"/>
              </w:rPr>
              <w:object w:dxaOrig="1550" w:dyaOrig="991">
                <v:shape id="_x0000_i1026" type="#_x0000_t75" style="width:77.25pt;height:49.5pt" o:ole="">
                  <v:imagedata r:id="rId20" o:title=""/>
                </v:shape>
                <o:OLEObject Type="Embed" ProgID="Word.Document.12" ShapeID="_x0000_i1026" DrawAspect="Icon" ObjectID="_1445422061" r:id="rId21">
                  <o:FieldCodes>\s</o:FieldCodes>
                </o:OLEObject>
              </w:object>
            </w:r>
          </w:p>
          <w:p w:rsidR="00F63C4C" w:rsidRPr="00F63C4C" w:rsidRDefault="00F63C4C" w:rsidP="00C84027"/>
        </w:tc>
      </w:tr>
      <w:tr w:rsidR="008D34FF" w:rsidRPr="00F63C4C" w:rsidTr="00C4461F">
        <w:tc>
          <w:tcPr>
            <w:tcW w:w="2970" w:type="dxa"/>
          </w:tcPr>
          <w:p w:rsidR="008D34FF" w:rsidRPr="00F63C4C" w:rsidRDefault="008D34FF" w:rsidP="00C84027">
            <w:r w:rsidRPr="00F63C4C">
              <w:t>Infection Control Training (online)</w:t>
            </w:r>
          </w:p>
        </w:tc>
        <w:tc>
          <w:tcPr>
            <w:tcW w:w="6030" w:type="dxa"/>
          </w:tcPr>
          <w:p w:rsidR="008D34FF" w:rsidRPr="00F63C4C" w:rsidRDefault="00D0237F" w:rsidP="008D34FF">
            <w:pPr>
              <w:rPr>
                <w:color w:val="000000"/>
              </w:rPr>
            </w:pPr>
            <w:hyperlink r:id="rId22" w:history="1">
              <w:r w:rsidR="008D34FF" w:rsidRPr="00F63C4C">
                <w:rPr>
                  <w:rStyle w:val="Hyperlink"/>
                </w:rPr>
                <w:t>http://www.gundersenhealth.org/infection</w:t>
              </w:r>
            </w:hyperlink>
            <w:r w:rsidR="008D34FF" w:rsidRPr="00F63C4C">
              <w:rPr>
                <w:color w:val="000000"/>
              </w:rPr>
              <w:t xml:space="preserve"> </w:t>
            </w:r>
          </w:p>
          <w:p w:rsidR="008D34FF" w:rsidRPr="00F63C4C" w:rsidRDefault="008D34FF" w:rsidP="00C84027"/>
        </w:tc>
      </w:tr>
      <w:tr w:rsidR="008D34FF" w:rsidRPr="00F63C4C" w:rsidTr="00C4461F">
        <w:tc>
          <w:tcPr>
            <w:tcW w:w="2970" w:type="dxa"/>
          </w:tcPr>
          <w:p w:rsidR="008D34FF" w:rsidRPr="00F63C4C" w:rsidRDefault="008D34FF" w:rsidP="00541DE5">
            <w:r w:rsidRPr="00F63C4C">
              <w:t xml:space="preserve">DQE On Demand training </w:t>
            </w:r>
          </w:p>
        </w:tc>
        <w:tc>
          <w:tcPr>
            <w:tcW w:w="6030" w:type="dxa"/>
          </w:tcPr>
          <w:p w:rsidR="00E54139" w:rsidRPr="00F63C4C" w:rsidRDefault="00E54139" w:rsidP="00E54139">
            <w:pPr>
              <w:rPr>
                <w:b/>
                <w:bCs/>
              </w:rPr>
            </w:pPr>
            <w:r w:rsidRPr="00E94621">
              <w:t>DQE contact info: Annie Crump at DQE, Inc</w:t>
            </w:r>
            <w:r w:rsidRPr="00F63C4C">
              <w:t xml:space="preserve">.  </w:t>
            </w:r>
          </w:p>
          <w:p w:rsidR="00541DE5" w:rsidRPr="00541DE5" w:rsidRDefault="00E54139" w:rsidP="00E54139">
            <w:pPr>
              <w:numPr>
                <w:ilvl w:val="1"/>
                <w:numId w:val="45"/>
              </w:numPr>
              <w:rPr>
                <w:b/>
                <w:bCs/>
              </w:rPr>
            </w:pPr>
            <w:r w:rsidRPr="00F63C4C">
              <w:t xml:space="preserve">Email:  </w:t>
            </w:r>
            <w:hyperlink r:id="rId23" w:history="1">
              <w:r w:rsidR="00541DE5" w:rsidRPr="002C485F">
                <w:rPr>
                  <w:rStyle w:val="Hyperlink"/>
                </w:rPr>
                <w:t>AMCRUMP@DQEREADY.COM</w:t>
              </w:r>
            </w:hyperlink>
          </w:p>
          <w:p w:rsidR="00E54139" w:rsidRPr="00F63C4C" w:rsidRDefault="00541DE5" w:rsidP="00E54139">
            <w:pPr>
              <w:numPr>
                <w:ilvl w:val="1"/>
                <w:numId w:val="45"/>
              </w:numPr>
              <w:rPr>
                <w:b/>
                <w:bCs/>
              </w:rPr>
            </w:pPr>
            <w:r>
              <w:rPr>
                <w:rStyle w:val="Hyperlink"/>
              </w:rPr>
              <w:t>P</w:t>
            </w:r>
            <w:r w:rsidR="00E54139" w:rsidRPr="00F63C4C">
              <w:rPr>
                <w:rStyle w:val="Hyperlink"/>
              </w:rPr>
              <w:t>referred method of contact</w:t>
            </w:r>
            <w:r>
              <w:rPr>
                <w:rStyle w:val="Hyperlink"/>
              </w:rPr>
              <w:t xml:space="preserve"> email</w:t>
            </w:r>
          </w:p>
          <w:p w:rsidR="008D34FF" w:rsidRPr="004043F3" w:rsidRDefault="00E54139" w:rsidP="00C84027">
            <w:pPr>
              <w:numPr>
                <w:ilvl w:val="1"/>
                <w:numId w:val="45"/>
              </w:numPr>
              <w:rPr>
                <w:b/>
                <w:bCs/>
              </w:rPr>
            </w:pPr>
            <w:r w:rsidRPr="00F63C4C">
              <w:t xml:space="preserve">Phone:  800-355-4628, </w:t>
            </w:r>
            <w:proofErr w:type="spellStart"/>
            <w:r w:rsidRPr="00F63C4C">
              <w:t>ext</w:t>
            </w:r>
            <w:proofErr w:type="spellEnd"/>
            <w:r w:rsidRPr="00F63C4C">
              <w:t xml:space="preserve"> 405</w:t>
            </w:r>
          </w:p>
        </w:tc>
      </w:tr>
      <w:tr w:rsidR="00F63C4C" w:rsidRPr="00F63C4C" w:rsidTr="00C4461F">
        <w:tc>
          <w:tcPr>
            <w:tcW w:w="2970" w:type="dxa"/>
          </w:tcPr>
          <w:p w:rsidR="00F63C4C" w:rsidRPr="00F63C4C" w:rsidRDefault="00F63C4C" w:rsidP="00C84027">
            <w:r w:rsidRPr="00F63C4C">
              <w:t xml:space="preserve">Active Shooter Training </w:t>
            </w:r>
          </w:p>
        </w:tc>
        <w:tc>
          <w:tcPr>
            <w:tcW w:w="6030" w:type="dxa"/>
          </w:tcPr>
          <w:p w:rsidR="00F63C4C" w:rsidRPr="00F63C4C" w:rsidRDefault="00D0237F" w:rsidP="00E0141E">
            <w:pPr>
              <w:rPr>
                <w:rStyle w:val="Hyperlink"/>
                <w:rFonts w:cs="Arial"/>
              </w:rPr>
            </w:pPr>
            <w:hyperlink r:id="rId24" w:history="1">
              <w:r w:rsidR="00F63C4C" w:rsidRPr="00F63C4C">
                <w:rPr>
                  <w:rStyle w:val="Hyperlink"/>
                  <w:rFonts w:cs="Arial"/>
                </w:rPr>
                <w:t>https://emresource.emsystem.com/login.jsp</w:t>
              </w:r>
            </w:hyperlink>
          </w:p>
          <w:p w:rsidR="00E94621" w:rsidRPr="00B6450B" w:rsidRDefault="00F63C4C" w:rsidP="00E0141E">
            <w:pPr>
              <w:rPr>
                <w:rFonts w:cs="Arial"/>
                <w:color w:val="0000FF"/>
                <w:u w:val="single"/>
              </w:rPr>
            </w:pPr>
            <w:r w:rsidRPr="00F63C4C">
              <w:rPr>
                <w:rStyle w:val="Hyperlink"/>
                <w:rFonts w:cs="Arial"/>
              </w:rPr>
              <w:t>Document Library</w:t>
            </w:r>
          </w:p>
        </w:tc>
      </w:tr>
      <w:tr w:rsidR="00F63C4C" w:rsidRPr="00F63C4C" w:rsidTr="00C4461F">
        <w:tc>
          <w:tcPr>
            <w:tcW w:w="2970" w:type="dxa"/>
          </w:tcPr>
          <w:p w:rsidR="00B6450B" w:rsidRDefault="00B6450B" w:rsidP="00B6450B">
            <w:r>
              <w:rPr>
                <w:b/>
                <w:sz w:val="32"/>
                <w:szCs w:val="32"/>
              </w:rPr>
              <w:lastRenderedPageBreak/>
              <w:t>Training</w:t>
            </w:r>
          </w:p>
          <w:p w:rsidR="00EB0FC9" w:rsidRPr="00541DE5" w:rsidRDefault="00F63C4C" w:rsidP="00C84027">
            <w:r w:rsidRPr="00F63C4C">
              <w:t xml:space="preserve">Trauma Basics for Hospitals </w:t>
            </w:r>
          </w:p>
        </w:tc>
        <w:tc>
          <w:tcPr>
            <w:tcW w:w="6030" w:type="dxa"/>
          </w:tcPr>
          <w:p w:rsidR="00541DE5" w:rsidRDefault="00541DE5" w:rsidP="00C84027">
            <w:r w:rsidRPr="00EB0FC9">
              <w:rPr>
                <w:b/>
                <w:sz w:val="32"/>
                <w:szCs w:val="32"/>
              </w:rPr>
              <w:t>Access</w:t>
            </w:r>
          </w:p>
          <w:p w:rsidR="00EB0FC9" w:rsidRDefault="00F63C4C" w:rsidP="00C84027">
            <w:r w:rsidRPr="00F63C4C">
              <w:t xml:space="preserve">Contact local </w:t>
            </w:r>
            <w:r>
              <w:t xml:space="preserve">(RTAC) </w:t>
            </w:r>
            <w:r w:rsidRPr="00F63C4C">
              <w:t>Regi</w:t>
            </w:r>
            <w:r>
              <w:t xml:space="preserve">onal Trauma Advisory Committee </w:t>
            </w:r>
            <w:r w:rsidRPr="00F63C4C">
              <w:t>Coordinator</w:t>
            </w:r>
          </w:p>
          <w:p w:rsidR="00541DE5" w:rsidRPr="00541DE5" w:rsidRDefault="00541DE5" w:rsidP="00C84027"/>
        </w:tc>
      </w:tr>
      <w:tr w:rsidR="00F63C4C" w:rsidRPr="00F63C4C" w:rsidTr="00C4461F">
        <w:tc>
          <w:tcPr>
            <w:tcW w:w="2970" w:type="dxa"/>
          </w:tcPr>
          <w:p w:rsidR="00F63C4C" w:rsidRPr="00F63C4C" w:rsidRDefault="00F63C4C" w:rsidP="00C4461F">
            <w:r w:rsidRPr="00F63C4C">
              <w:t xml:space="preserve">FEMA G 386 Mass Fatality Management Training </w:t>
            </w:r>
          </w:p>
        </w:tc>
        <w:tc>
          <w:tcPr>
            <w:tcW w:w="6030" w:type="dxa"/>
          </w:tcPr>
          <w:p w:rsidR="00F63C4C" w:rsidRDefault="00541DE5" w:rsidP="00C84027">
            <w:pPr>
              <w:rPr>
                <w:rStyle w:val="Hyperlink"/>
              </w:rPr>
            </w:pPr>
            <w:r>
              <w:t xml:space="preserve">Registration - </w:t>
            </w:r>
            <w:hyperlink r:id="rId25" w:history="1">
              <w:r w:rsidR="00F63C4C" w:rsidRPr="00F63C4C">
                <w:rPr>
                  <w:rStyle w:val="Hyperlink"/>
                </w:rPr>
                <w:t>https://www.trainingwisconsin.org/</w:t>
              </w:r>
            </w:hyperlink>
          </w:p>
          <w:p w:rsidR="00C4461F" w:rsidRPr="00F63C4C" w:rsidRDefault="00C4461F" w:rsidP="00C84027"/>
          <w:p w:rsidR="00C4461F" w:rsidRPr="00C4461F" w:rsidRDefault="00C4461F" w:rsidP="00C4461F">
            <w:pPr>
              <w:pStyle w:val="Default"/>
              <w:numPr>
                <w:ilvl w:val="0"/>
                <w:numId w:val="46"/>
              </w:numPr>
              <w:rPr>
                <w:rFonts w:ascii="Century Gothic" w:hAnsi="Century Gothic"/>
                <w:sz w:val="18"/>
                <w:szCs w:val="18"/>
              </w:rPr>
            </w:pPr>
            <w:r w:rsidRPr="00C4461F">
              <w:rPr>
                <w:rFonts w:ascii="Century Gothic" w:hAnsi="Century Gothic"/>
                <w:bCs/>
                <w:sz w:val="18"/>
                <w:szCs w:val="18"/>
              </w:rPr>
              <w:t xml:space="preserve">November 7, 8: Tundra Lodge, Green Bay </w:t>
            </w:r>
          </w:p>
          <w:p w:rsidR="00C4461F" w:rsidRPr="00C4461F" w:rsidRDefault="00C4461F" w:rsidP="00C4461F">
            <w:pPr>
              <w:pStyle w:val="Default"/>
              <w:numPr>
                <w:ilvl w:val="0"/>
                <w:numId w:val="46"/>
              </w:numPr>
              <w:spacing w:after="34"/>
              <w:rPr>
                <w:rFonts w:ascii="Century Gothic" w:hAnsi="Century Gothic"/>
                <w:sz w:val="18"/>
                <w:szCs w:val="18"/>
              </w:rPr>
            </w:pPr>
            <w:r w:rsidRPr="00C4461F">
              <w:rPr>
                <w:rFonts w:ascii="Century Gothic" w:hAnsi="Century Gothic"/>
                <w:bCs/>
                <w:sz w:val="18"/>
                <w:szCs w:val="18"/>
              </w:rPr>
              <w:t xml:space="preserve">November 11, 12: </w:t>
            </w:r>
            <w:proofErr w:type="spellStart"/>
            <w:r w:rsidRPr="00C4461F">
              <w:rPr>
                <w:rFonts w:ascii="Century Gothic" w:hAnsi="Century Gothic"/>
                <w:bCs/>
                <w:sz w:val="18"/>
                <w:szCs w:val="18"/>
              </w:rPr>
              <w:t>Stoney</w:t>
            </w:r>
            <w:proofErr w:type="spellEnd"/>
            <w:r w:rsidRPr="00C4461F">
              <w:rPr>
                <w:rFonts w:ascii="Century Gothic" w:hAnsi="Century Gothic"/>
                <w:bCs/>
                <w:sz w:val="18"/>
                <w:szCs w:val="18"/>
              </w:rPr>
              <w:t xml:space="preserve"> Creek Inn, Onalaska </w:t>
            </w:r>
          </w:p>
          <w:p w:rsidR="00C4461F" w:rsidRPr="00C4461F" w:rsidRDefault="00C4461F" w:rsidP="00C4461F">
            <w:pPr>
              <w:pStyle w:val="Default"/>
              <w:numPr>
                <w:ilvl w:val="0"/>
                <w:numId w:val="46"/>
              </w:numPr>
              <w:spacing w:after="34"/>
              <w:rPr>
                <w:rFonts w:ascii="Century Gothic" w:hAnsi="Century Gothic"/>
                <w:sz w:val="18"/>
                <w:szCs w:val="18"/>
              </w:rPr>
            </w:pPr>
            <w:r w:rsidRPr="00C4461F">
              <w:rPr>
                <w:rFonts w:ascii="Century Gothic" w:hAnsi="Century Gothic"/>
                <w:bCs/>
                <w:sz w:val="18"/>
                <w:szCs w:val="18"/>
              </w:rPr>
              <w:t xml:space="preserve">November 13, 14: WI Indianhead Technical College, Rice Lake </w:t>
            </w:r>
          </w:p>
          <w:p w:rsidR="00C4461F" w:rsidRPr="00C4461F" w:rsidRDefault="00C4461F" w:rsidP="00C4461F">
            <w:pPr>
              <w:pStyle w:val="Default"/>
              <w:numPr>
                <w:ilvl w:val="0"/>
                <w:numId w:val="46"/>
              </w:numPr>
              <w:spacing w:after="34"/>
              <w:rPr>
                <w:rFonts w:ascii="Century Gothic" w:hAnsi="Century Gothic"/>
                <w:sz w:val="18"/>
                <w:szCs w:val="18"/>
              </w:rPr>
            </w:pPr>
            <w:r w:rsidRPr="00C4461F">
              <w:rPr>
                <w:rFonts w:ascii="Century Gothic" w:hAnsi="Century Gothic"/>
                <w:bCs/>
                <w:sz w:val="18"/>
                <w:szCs w:val="18"/>
              </w:rPr>
              <w:t xml:space="preserve">December 2, 3: Holiday Inn at the American Center, Madison </w:t>
            </w:r>
          </w:p>
          <w:p w:rsidR="00C4461F" w:rsidRPr="00C4461F" w:rsidRDefault="00C4461F" w:rsidP="00C4461F">
            <w:pPr>
              <w:pStyle w:val="Default"/>
              <w:numPr>
                <w:ilvl w:val="0"/>
                <w:numId w:val="46"/>
              </w:numPr>
              <w:rPr>
                <w:rFonts w:ascii="Century Gothic" w:hAnsi="Century Gothic"/>
                <w:sz w:val="18"/>
                <w:szCs w:val="18"/>
              </w:rPr>
            </w:pPr>
            <w:r w:rsidRPr="00C4461F">
              <w:rPr>
                <w:rFonts w:ascii="Century Gothic" w:hAnsi="Century Gothic"/>
                <w:bCs/>
                <w:sz w:val="18"/>
                <w:szCs w:val="18"/>
              </w:rPr>
              <w:t xml:space="preserve">December 4, 5: Sheraton, Brookfield </w:t>
            </w:r>
          </w:p>
          <w:p w:rsidR="00F63C4C" w:rsidRPr="00F63C4C" w:rsidRDefault="00F63C4C" w:rsidP="00C84027"/>
        </w:tc>
      </w:tr>
      <w:tr w:rsidR="00F63C4C" w:rsidRPr="00F63C4C" w:rsidTr="00C4461F">
        <w:tc>
          <w:tcPr>
            <w:tcW w:w="2970" w:type="dxa"/>
          </w:tcPr>
          <w:p w:rsidR="00F63C4C" w:rsidRPr="00F63C4C" w:rsidRDefault="00F63C4C" w:rsidP="009872B1">
            <w:pPr>
              <w:rPr>
                <w:rStyle w:val="Emphasis"/>
                <w:b w:val="0"/>
              </w:rPr>
            </w:pPr>
            <w:r w:rsidRPr="00F63C4C">
              <w:rPr>
                <w:rStyle w:val="Emphasis"/>
                <w:b w:val="0"/>
              </w:rPr>
              <w:t>Mass Fatality Management 101</w:t>
            </w:r>
          </w:p>
        </w:tc>
        <w:tc>
          <w:tcPr>
            <w:tcW w:w="6030" w:type="dxa"/>
          </w:tcPr>
          <w:p w:rsidR="00F63C4C" w:rsidRPr="00F63C4C" w:rsidRDefault="00F63C4C" w:rsidP="009872B1">
            <w:r w:rsidRPr="00F63C4C">
              <w:t>September 2013 archived on PCA:</w:t>
            </w:r>
          </w:p>
          <w:p w:rsidR="00F63C4C" w:rsidRDefault="00D0237F" w:rsidP="009872B1">
            <w:pPr>
              <w:rPr>
                <w:rStyle w:val="Hyperlink"/>
              </w:rPr>
            </w:pPr>
            <w:hyperlink r:id="rId26" w:tgtFrame="_blank" w:history="1">
              <w:r w:rsidR="00F63C4C" w:rsidRPr="00F63C4C">
                <w:rPr>
                  <w:rStyle w:val="Hyperlink"/>
                </w:rPr>
                <w:t>http://www.dhs.wisconsin.gov/pca/</w:t>
              </w:r>
            </w:hyperlink>
          </w:p>
          <w:p w:rsidR="00C4461F" w:rsidRPr="00F63C4C" w:rsidRDefault="00C4461F" w:rsidP="009872B1"/>
        </w:tc>
      </w:tr>
      <w:tr w:rsidR="00F63C4C" w:rsidRPr="00F63C4C" w:rsidTr="00C4461F">
        <w:tc>
          <w:tcPr>
            <w:tcW w:w="2970" w:type="dxa"/>
          </w:tcPr>
          <w:p w:rsidR="00F63C4C" w:rsidRPr="00F63C4C" w:rsidRDefault="00F63C4C" w:rsidP="009872B1">
            <w:pPr>
              <w:rPr>
                <w:rStyle w:val="Emphasis"/>
                <w:b w:val="0"/>
              </w:rPr>
            </w:pPr>
            <w:r w:rsidRPr="00F63C4C">
              <w:rPr>
                <w:rStyle w:val="Emphasis"/>
                <w:b w:val="0"/>
              </w:rPr>
              <w:t>Mass Fatality Management 201</w:t>
            </w:r>
          </w:p>
        </w:tc>
        <w:tc>
          <w:tcPr>
            <w:tcW w:w="6030" w:type="dxa"/>
          </w:tcPr>
          <w:p w:rsidR="00F63C4C" w:rsidRPr="00F63C4C" w:rsidRDefault="00F63C4C" w:rsidP="009872B1">
            <w:r w:rsidRPr="00F63C4C">
              <w:t>October 2013 archived on PCA:</w:t>
            </w:r>
          </w:p>
          <w:p w:rsidR="00F63C4C" w:rsidRDefault="00D0237F" w:rsidP="009872B1">
            <w:pPr>
              <w:rPr>
                <w:rStyle w:val="Hyperlink"/>
              </w:rPr>
            </w:pPr>
            <w:hyperlink r:id="rId27" w:tgtFrame="_blank" w:history="1">
              <w:r w:rsidR="00F63C4C" w:rsidRPr="00F63C4C">
                <w:rPr>
                  <w:rStyle w:val="Hyperlink"/>
                </w:rPr>
                <w:t>http://www.dhs.wisconsin.gov/pca/</w:t>
              </w:r>
            </w:hyperlink>
          </w:p>
          <w:p w:rsidR="00C4461F" w:rsidRPr="00F63C4C" w:rsidRDefault="00C4461F" w:rsidP="009872B1"/>
        </w:tc>
      </w:tr>
      <w:tr w:rsidR="006B28E6" w:rsidRPr="00F63C4C" w:rsidTr="00C4461F">
        <w:tc>
          <w:tcPr>
            <w:tcW w:w="2970" w:type="dxa"/>
          </w:tcPr>
          <w:p w:rsidR="006B28E6" w:rsidRPr="00F63C4C" w:rsidRDefault="006B28E6" w:rsidP="00F30126">
            <w:r>
              <w:t>HSEEP Certification Course</w:t>
            </w:r>
          </w:p>
        </w:tc>
        <w:tc>
          <w:tcPr>
            <w:tcW w:w="6030" w:type="dxa"/>
          </w:tcPr>
          <w:p w:rsidR="006B28E6" w:rsidRDefault="006B28E6" w:rsidP="00C84027">
            <w:r>
              <w:t xml:space="preserve">Contact Brian Kaczmarski:  </w:t>
            </w:r>
            <w:hyperlink r:id="rId28" w:history="1">
              <w:r w:rsidRPr="00340F2C">
                <w:rPr>
                  <w:rStyle w:val="Hyperlink"/>
                </w:rPr>
                <w:t>brian.kaczmarski@wi.gov</w:t>
              </w:r>
            </w:hyperlink>
          </w:p>
          <w:p w:rsidR="006B28E6" w:rsidRDefault="006B28E6" w:rsidP="00C84027"/>
        </w:tc>
      </w:tr>
      <w:tr w:rsidR="0001408B" w:rsidRPr="00F63C4C" w:rsidTr="00C4461F">
        <w:tc>
          <w:tcPr>
            <w:tcW w:w="2970" w:type="dxa"/>
          </w:tcPr>
          <w:p w:rsidR="0001408B" w:rsidRPr="00C4461F" w:rsidRDefault="0001408B" w:rsidP="00F05504">
            <w:pPr>
              <w:rPr>
                <w:b/>
              </w:rPr>
            </w:pPr>
            <w:r w:rsidRPr="00F63C4C">
              <w:rPr>
                <w:rStyle w:val="Emphasis"/>
                <w:b w:val="0"/>
              </w:rPr>
              <w:t>Certified Hospital Emergency Coordinator</w:t>
            </w:r>
            <w:r w:rsidRPr="00F63C4C">
              <w:rPr>
                <w:rStyle w:val="st1"/>
                <w:b/>
              </w:rPr>
              <w:t xml:space="preserve"> (</w:t>
            </w:r>
            <w:r w:rsidRPr="00F63C4C">
              <w:rPr>
                <w:rStyle w:val="Emphasis"/>
                <w:b w:val="0"/>
              </w:rPr>
              <w:t>CHEC</w:t>
            </w:r>
            <w:r w:rsidRPr="00F63C4C">
              <w:rPr>
                <w:rStyle w:val="st1"/>
              </w:rPr>
              <w:t xml:space="preserve">) </w:t>
            </w:r>
            <w:r>
              <w:rPr>
                <w:rStyle w:val="st1"/>
              </w:rPr>
              <w:t>Level I &amp; II</w:t>
            </w:r>
          </w:p>
        </w:tc>
        <w:tc>
          <w:tcPr>
            <w:tcW w:w="6030" w:type="dxa"/>
          </w:tcPr>
          <w:p w:rsidR="0001408B" w:rsidRDefault="0001408B" w:rsidP="00F05504">
            <w:r>
              <w:t>Sessions to be scheduled Spring 2014</w:t>
            </w:r>
          </w:p>
          <w:p w:rsidR="0001408B" w:rsidRDefault="0001408B" w:rsidP="00F05504">
            <w:r>
              <w:t xml:space="preserve">8-12 hours of prerequisites </w:t>
            </w:r>
          </w:p>
          <w:p w:rsidR="0001408B" w:rsidRPr="00F63C4C" w:rsidRDefault="0001408B" w:rsidP="00F05504"/>
        </w:tc>
      </w:tr>
      <w:tr w:rsidR="0001408B" w:rsidRPr="00F63C4C" w:rsidTr="00C4461F">
        <w:tc>
          <w:tcPr>
            <w:tcW w:w="2970" w:type="dxa"/>
          </w:tcPr>
          <w:p w:rsidR="0001408B" w:rsidRPr="00F63C4C" w:rsidRDefault="0001408B" w:rsidP="00F30126">
            <w:r w:rsidRPr="00F63C4C">
              <w:t>Lake Shore Technical College Emergency Management for Healthcare</w:t>
            </w:r>
          </w:p>
        </w:tc>
        <w:tc>
          <w:tcPr>
            <w:tcW w:w="6030" w:type="dxa"/>
          </w:tcPr>
          <w:p w:rsidR="0001408B" w:rsidRPr="00F63C4C" w:rsidRDefault="00D0237F" w:rsidP="00C84027">
            <w:hyperlink r:id="rId29" w:history="1">
              <w:r w:rsidR="0001408B" w:rsidRPr="00F63C4C">
                <w:rPr>
                  <w:rStyle w:val="Hyperlink"/>
                </w:rPr>
                <w:t>http://www.gotoltc.edu/em/registration.php</w:t>
              </w:r>
            </w:hyperlink>
          </w:p>
          <w:p w:rsidR="0001408B" w:rsidRPr="00F63C4C" w:rsidRDefault="0001408B" w:rsidP="00C84027"/>
        </w:tc>
      </w:tr>
    </w:tbl>
    <w:p w:rsidR="00423DB5" w:rsidRPr="00423DB5" w:rsidRDefault="00423DB5" w:rsidP="00C84027">
      <w:pPr>
        <w:rPr>
          <w:b/>
          <w:sz w:val="18"/>
          <w:szCs w:val="18"/>
        </w:rPr>
      </w:pPr>
    </w:p>
    <w:p w:rsidR="00C84027" w:rsidRPr="00C84027" w:rsidRDefault="00C84027" w:rsidP="00C84027">
      <w:pPr>
        <w:rPr>
          <w:b/>
          <w:sz w:val="32"/>
          <w:szCs w:val="32"/>
        </w:rPr>
      </w:pPr>
      <w:r w:rsidRPr="00C84027">
        <w:rPr>
          <w:b/>
          <w:sz w:val="32"/>
          <w:szCs w:val="32"/>
        </w:rPr>
        <w:t>Exercises</w:t>
      </w:r>
    </w:p>
    <w:p w:rsidR="00C84027" w:rsidRDefault="00C84027" w:rsidP="00C84027">
      <w:pPr>
        <w:rPr>
          <w:sz w:val="22"/>
          <w:szCs w:val="22"/>
        </w:rPr>
      </w:pPr>
      <w:r w:rsidRPr="00C84027">
        <w:rPr>
          <w:sz w:val="22"/>
          <w:szCs w:val="22"/>
        </w:rPr>
        <w:t xml:space="preserve">The Wisconsin Hospital Preparedness Program will participate in Regional </w:t>
      </w:r>
      <w:r w:rsidR="002256B0">
        <w:rPr>
          <w:sz w:val="22"/>
          <w:szCs w:val="22"/>
        </w:rPr>
        <w:t xml:space="preserve">functional </w:t>
      </w:r>
      <w:r w:rsidRPr="00C84027">
        <w:rPr>
          <w:sz w:val="22"/>
          <w:szCs w:val="22"/>
        </w:rPr>
        <w:t>exercises with Health Care Coalition partners (Spring 2014)</w:t>
      </w:r>
      <w:r w:rsidR="002256B0">
        <w:rPr>
          <w:sz w:val="22"/>
          <w:szCs w:val="22"/>
        </w:rPr>
        <w:t>.</w:t>
      </w:r>
    </w:p>
    <w:p w:rsidR="002256B0" w:rsidRPr="002256B0" w:rsidRDefault="002256B0" w:rsidP="002256B0">
      <w:pPr>
        <w:pStyle w:val="ListParagraph"/>
        <w:numPr>
          <w:ilvl w:val="0"/>
          <w:numId w:val="48"/>
        </w:numPr>
      </w:pPr>
      <w:r>
        <w:t xml:space="preserve">Western/Northwestern </w:t>
      </w:r>
      <w:r w:rsidRPr="002256B0">
        <w:t>Regional Exercise 3/5/2104</w:t>
      </w:r>
    </w:p>
    <w:p w:rsidR="002256B0" w:rsidRPr="002256B0" w:rsidRDefault="002256B0" w:rsidP="002256B0">
      <w:pPr>
        <w:pStyle w:val="ListParagraph"/>
        <w:numPr>
          <w:ilvl w:val="0"/>
          <w:numId w:val="48"/>
        </w:numPr>
      </w:pPr>
      <w:r w:rsidRPr="002256B0">
        <w:t>Northern Regional Exercise 3/13/2014</w:t>
      </w:r>
    </w:p>
    <w:p w:rsidR="002256B0" w:rsidRPr="002256B0" w:rsidRDefault="002256B0" w:rsidP="002256B0">
      <w:pPr>
        <w:pStyle w:val="ListParagraph"/>
        <w:numPr>
          <w:ilvl w:val="0"/>
          <w:numId w:val="48"/>
        </w:numPr>
      </w:pPr>
      <w:r w:rsidRPr="002256B0">
        <w:t>NE Regional Exercise 3/25/2013</w:t>
      </w:r>
    </w:p>
    <w:p w:rsidR="00C84027" w:rsidRPr="000A6B42" w:rsidRDefault="002256B0" w:rsidP="00C84027">
      <w:pPr>
        <w:pStyle w:val="ListParagraph"/>
        <w:numPr>
          <w:ilvl w:val="0"/>
          <w:numId w:val="48"/>
        </w:numPr>
      </w:pPr>
      <w:r w:rsidRPr="002256B0">
        <w:t>SE Regional CRI Exercise 5/7/2014</w:t>
      </w:r>
    </w:p>
    <w:p w:rsidR="00C84027" w:rsidRPr="00C84027" w:rsidRDefault="00C84027" w:rsidP="00C84027">
      <w:pPr>
        <w:rPr>
          <w:b/>
          <w:sz w:val="32"/>
          <w:szCs w:val="32"/>
        </w:rPr>
      </w:pPr>
      <w:r w:rsidRPr="00C84027">
        <w:rPr>
          <w:b/>
          <w:sz w:val="32"/>
          <w:szCs w:val="32"/>
        </w:rPr>
        <w:t>Drills</w:t>
      </w:r>
    </w:p>
    <w:p w:rsidR="00C84027" w:rsidRPr="002256B0" w:rsidRDefault="00C84027" w:rsidP="002256B0">
      <w:pPr>
        <w:pStyle w:val="ListParagraph"/>
        <w:numPr>
          <w:ilvl w:val="0"/>
          <w:numId w:val="49"/>
        </w:numPr>
      </w:pPr>
      <w:r w:rsidRPr="002256B0">
        <w:t>WISCOM -</w:t>
      </w:r>
      <w:r w:rsidR="00FA1E9B" w:rsidRPr="002256B0">
        <w:t xml:space="preserve">– </w:t>
      </w:r>
      <w:r w:rsidR="00541DE5" w:rsidRPr="002256B0">
        <w:t>First Drill November 22, 2013</w:t>
      </w:r>
    </w:p>
    <w:p w:rsidR="00C84027" w:rsidRPr="002256B0" w:rsidRDefault="00C84027" w:rsidP="002256B0">
      <w:pPr>
        <w:pStyle w:val="ListParagraph"/>
        <w:numPr>
          <w:ilvl w:val="0"/>
          <w:numId w:val="49"/>
        </w:numPr>
      </w:pPr>
      <w:r w:rsidRPr="002256B0">
        <w:t>WI TRAC – Quarterly Drills</w:t>
      </w:r>
      <w:r w:rsidR="00FA1E9B" w:rsidRPr="002256B0">
        <w:t xml:space="preserve"> – To be scheduled</w:t>
      </w:r>
    </w:p>
    <w:p w:rsidR="006B28E6" w:rsidRPr="002256B0" w:rsidRDefault="006B28E6" w:rsidP="002256B0">
      <w:pPr>
        <w:pStyle w:val="ListParagraph"/>
        <w:numPr>
          <w:ilvl w:val="0"/>
          <w:numId w:val="49"/>
        </w:numPr>
      </w:pPr>
      <w:r w:rsidRPr="002256B0">
        <w:t>HAVBED Test – November 13, 2013</w:t>
      </w:r>
    </w:p>
    <w:p w:rsidR="00C84027" w:rsidRPr="002256B0" w:rsidRDefault="006B28E6" w:rsidP="002256B0">
      <w:pPr>
        <w:pStyle w:val="ListParagraph"/>
        <w:numPr>
          <w:ilvl w:val="0"/>
          <w:numId w:val="49"/>
        </w:numPr>
      </w:pPr>
      <w:r w:rsidRPr="002256B0">
        <w:t xml:space="preserve">Federal </w:t>
      </w:r>
      <w:r w:rsidR="00C84027" w:rsidRPr="002256B0">
        <w:t xml:space="preserve">HAVBED </w:t>
      </w:r>
      <w:r w:rsidRPr="002256B0">
        <w:t xml:space="preserve">Exercise </w:t>
      </w:r>
      <w:r w:rsidR="00FA1E9B" w:rsidRPr="002256B0">
        <w:t>– November 20, 2013</w:t>
      </w:r>
    </w:p>
    <w:p w:rsidR="00C84027" w:rsidRPr="002256B0" w:rsidRDefault="00C84027" w:rsidP="002256B0">
      <w:pPr>
        <w:pStyle w:val="ListParagraph"/>
        <w:numPr>
          <w:ilvl w:val="0"/>
          <w:numId w:val="49"/>
        </w:numPr>
      </w:pPr>
      <w:r w:rsidRPr="002256B0">
        <w:t>Bed Counts – Bi- weekly drills</w:t>
      </w:r>
      <w:r w:rsidR="00FA1E9B" w:rsidRPr="002256B0">
        <w:t xml:space="preserve"> – To be scheduled</w:t>
      </w:r>
    </w:p>
    <w:p w:rsidR="00423DB5" w:rsidRPr="000A6B42" w:rsidRDefault="00C84027" w:rsidP="00E94621">
      <w:pPr>
        <w:pStyle w:val="ListParagraph"/>
        <w:numPr>
          <w:ilvl w:val="0"/>
          <w:numId w:val="49"/>
        </w:numPr>
      </w:pPr>
      <w:r w:rsidRPr="002256B0">
        <w:t>Medical Stockpile Access – Quarterly Drills</w:t>
      </w:r>
      <w:r w:rsidR="00FA1E9B" w:rsidRPr="002256B0">
        <w:t xml:space="preserve"> – To be scheduled</w:t>
      </w:r>
    </w:p>
    <w:p w:rsidR="00E94621" w:rsidRDefault="00E94621" w:rsidP="00E94621">
      <w:pPr>
        <w:rPr>
          <w:b/>
          <w:sz w:val="32"/>
          <w:szCs w:val="32"/>
        </w:rPr>
      </w:pPr>
      <w:r>
        <w:rPr>
          <w:b/>
          <w:sz w:val="32"/>
          <w:szCs w:val="32"/>
        </w:rPr>
        <w:t>Conferences</w:t>
      </w:r>
    </w:p>
    <w:p w:rsidR="00423DB5" w:rsidRPr="002256B0" w:rsidRDefault="00E94621" w:rsidP="00423DB5">
      <w:pPr>
        <w:pStyle w:val="ListParagraph"/>
        <w:numPr>
          <w:ilvl w:val="0"/>
          <w:numId w:val="47"/>
        </w:numPr>
      </w:pPr>
      <w:r w:rsidRPr="002256B0">
        <w:t xml:space="preserve">Pediatric Preparedness – Medical College of Wisconsin - June 6, 2014 Registration </w:t>
      </w:r>
      <w:r w:rsidR="00423DB5" w:rsidRPr="002256B0">
        <w:t>forthcoming</w:t>
      </w:r>
    </w:p>
    <w:p w:rsidR="00541DE5" w:rsidRPr="002256B0" w:rsidRDefault="00541DE5" w:rsidP="00423DB5">
      <w:pPr>
        <w:pStyle w:val="ListParagraph"/>
        <w:numPr>
          <w:ilvl w:val="0"/>
          <w:numId w:val="47"/>
        </w:numPr>
      </w:pPr>
      <w:r w:rsidRPr="002256B0">
        <w:t>Health Care Coalition Conference – December 11-13, 2013</w:t>
      </w:r>
    </w:p>
    <w:p w:rsidR="00423DB5" w:rsidRPr="002256B0" w:rsidRDefault="00D0237F" w:rsidP="00423DB5">
      <w:pPr>
        <w:pStyle w:val="ListParagraph"/>
      </w:pPr>
      <w:hyperlink r:id="rId30" w:history="1">
        <w:r w:rsidR="00541DE5" w:rsidRPr="002256B0">
          <w:rPr>
            <w:rStyle w:val="Hyperlink"/>
          </w:rPr>
          <w:t>http://healthcarecoalitions.org/nhcrc-conference/</w:t>
        </w:r>
      </w:hyperlink>
    </w:p>
    <w:p w:rsidR="004043F3" w:rsidRPr="002256B0" w:rsidRDefault="00541DE5" w:rsidP="004043F3">
      <w:pPr>
        <w:pStyle w:val="ListParagraph"/>
        <w:numPr>
          <w:ilvl w:val="0"/>
          <w:numId w:val="47"/>
        </w:numPr>
      </w:pPr>
      <w:r w:rsidRPr="002256B0">
        <w:t>Joint Commission Conference – May 6-7, 2014</w:t>
      </w:r>
    </w:p>
    <w:sectPr w:rsidR="004043F3" w:rsidRPr="002256B0" w:rsidSect="001A3586">
      <w:footerReference w:type="even" r:id="rId31"/>
      <w:footerReference w:type="default" r:id="rId32"/>
      <w:footerReference w:type="first" r:id="rId33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4BC" w:rsidRDefault="004764BC" w:rsidP="00D65E51">
      <w:r>
        <w:separator/>
      </w:r>
    </w:p>
  </w:endnote>
  <w:endnote w:type="continuationSeparator" w:id="0">
    <w:p w:rsidR="004764BC" w:rsidRDefault="004764BC" w:rsidP="00D6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4BC" w:rsidRDefault="004764BC" w:rsidP="00DA4CC2">
    <w:pPr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764BC" w:rsidRDefault="004764BC" w:rsidP="00DA4CC2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4BC" w:rsidRDefault="004764BC" w:rsidP="00DA4CC2">
    <w:pPr>
      <w:ind w:right="360"/>
      <w:jc w:val="right"/>
    </w:pPr>
    <w:r w:rsidRPr="00DA4CC2">
      <w:rPr>
        <w:rStyle w:val="PageNumber"/>
      </w:rPr>
      <w:t xml:space="preserve">Page </w:t>
    </w:r>
    <w:r w:rsidRPr="00882474">
      <w:rPr>
        <w:rStyle w:val="PageNumber"/>
        <w:b/>
      </w:rPr>
      <w:fldChar w:fldCharType="begin"/>
    </w:r>
    <w:r w:rsidRPr="00882474">
      <w:rPr>
        <w:rStyle w:val="PageNumber"/>
        <w:b/>
      </w:rPr>
      <w:instrText xml:space="preserve"> PAGE </w:instrText>
    </w:r>
    <w:r w:rsidRPr="00882474">
      <w:rPr>
        <w:rStyle w:val="PageNumber"/>
        <w:b/>
      </w:rPr>
      <w:fldChar w:fldCharType="separate"/>
    </w:r>
    <w:r w:rsidR="00D0237F">
      <w:rPr>
        <w:rStyle w:val="PageNumber"/>
        <w:b/>
        <w:noProof/>
      </w:rPr>
      <w:t>2</w:t>
    </w:r>
    <w:r w:rsidRPr="00882474">
      <w:rPr>
        <w:rStyle w:val="PageNumber"/>
        <w:b/>
      </w:rPr>
      <w:fldChar w:fldCharType="end"/>
    </w:r>
    <w:r w:rsidRPr="00DA4CC2">
      <w:rPr>
        <w:rStyle w:val="PageNumber"/>
      </w:rPr>
      <w:t xml:space="preserve"> of </w:t>
    </w:r>
    <w:r w:rsidRPr="00DA4CC2">
      <w:rPr>
        <w:rStyle w:val="PageNumber"/>
      </w:rPr>
      <w:fldChar w:fldCharType="begin"/>
    </w:r>
    <w:r w:rsidRPr="00DA4CC2">
      <w:rPr>
        <w:rStyle w:val="PageNumber"/>
      </w:rPr>
      <w:instrText xml:space="preserve"> NUMPAGES </w:instrText>
    </w:r>
    <w:r w:rsidRPr="00DA4CC2">
      <w:rPr>
        <w:rStyle w:val="PageNumber"/>
      </w:rPr>
      <w:fldChar w:fldCharType="separate"/>
    </w:r>
    <w:r w:rsidR="00D0237F">
      <w:rPr>
        <w:rStyle w:val="PageNumber"/>
        <w:noProof/>
      </w:rPr>
      <w:t>2</w:t>
    </w:r>
    <w:r w:rsidRPr="00DA4CC2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E9B" w:rsidRPr="002C5400" w:rsidRDefault="00FA1E9B" w:rsidP="00FA1E9B">
    <w:pPr>
      <w:pStyle w:val="OrgNameandDate"/>
      <w:rPr>
        <w:sz w:val="16"/>
        <w:szCs w:val="16"/>
      </w:rPr>
    </w:pPr>
    <w:r w:rsidRPr="002C5400">
      <w:rPr>
        <w:sz w:val="16"/>
        <w:szCs w:val="16"/>
      </w:rPr>
      <w:t xml:space="preserve">Revised October 15, 2013  </w:t>
    </w:r>
  </w:p>
  <w:p w:rsidR="00FA1E9B" w:rsidRDefault="00FA1E9B">
    <w:pPr>
      <w:pStyle w:val="Footer"/>
    </w:pPr>
  </w:p>
  <w:p w:rsidR="00FA1E9B" w:rsidRDefault="00FA1E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4BC" w:rsidRDefault="004764BC" w:rsidP="00D65E51">
      <w:r>
        <w:separator/>
      </w:r>
    </w:p>
  </w:footnote>
  <w:footnote w:type="continuationSeparator" w:id="0">
    <w:p w:rsidR="004764BC" w:rsidRDefault="004764BC" w:rsidP="00D65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5FCFB4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A18D5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1122B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F0A2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79A0FA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658261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6042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AA4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D5EF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4C476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72023914"/>
    <w:lvl w:ilvl="0">
      <w:numFmt w:val="bullet"/>
      <w:lvlText w:val="*"/>
      <w:lvlJc w:val="left"/>
    </w:lvl>
  </w:abstractNum>
  <w:abstractNum w:abstractNumId="11">
    <w:nsid w:val="00C82D65"/>
    <w:multiLevelType w:val="hybridMultilevel"/>
    <w:tmpl w:val="4F0033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3224E62"/>
    <w:multiLevelType w:val="multilevel"/>
    <w:tmpl w:val="A8CE9462"/>
    <w:lvl w:ilvl="0">
      <w:start w:val="1"/>
      <w:numFmt w:val="upperRoman"/>
      <w:lvlText w:val="%1."/>
      <w:lvlJc w:val="left"/>
      <w:pPr>
        <w:tabs>
          <w:tab w:val="num" w:pos="576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32726CD"/>
    <w:multiLevelType w:val="hybridMultilevel"/>
    <w:tmpl w:val="62B4065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039525C4"/>
    <w:multiLevelType w:val="multilevel"/>
    <w:tmpl w:val="0D54BC26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56C2407"/>
    <w:multiLevelType w:val="hybridMultilevel"/>
    <w:tmpl w:val="27DEDFE4"/>
    <w:lvl w:ilvl="0" w:tplc="5A281154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5FC3A07"/>
    <w:multiLevelType w:val="hybridMultilevel"/>
    <w:tmpl w:val="CFDA7AC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06DA7D35"/>
    <w:multiLevelType w:val="hybridMultilevel"/>
    <w:tmpl w:val="67BE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DDA0A57"/>
    <w:multiLevelType w:val="multilevel"/>
    <w:tmpl w:val="EE30257A"/>
    <w:lvl w:ilvl="0">
      <w:start w:val="1"/>
      <w:numFmt w:val="upperRoman"/>
      <w:lvlText w:val="%1."/>
      <w:lvlJc w:val="left"/>
      <w:pPr>
        <w:tabs>
          <w:tab w:val="num" w:pos="288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E4B0D0B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>
    <w:nsid w:val="0FE45E13"/>
    <w:multiLevelType w:val="multilevel"/>
    <w:tmpl w:val="62B4065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15A20A86"/>
    <w:multiLevelType w:val="hybridMultilevel"/>
    <w:tmpl w:val="C8F62CC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1C093A77"/>
    <w:multiLevelType w:val="hybridMultilevel"/>
    <w:tmpl w:val="7062E0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C51A2C"/>
    <w:multiLevelType w:val="hybridMultilevel"/>
    <w:tmpl w:val="9014D714"/>
    <w:lvl w:ilvl="0" w:tplc="5A281154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AC75190"/>
    <w:multiLevelType w:val="multilevel"/>
    <w:tmpl w:val="09AA025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>
    <w:nsid w:val="2F10418C"/>
    <w:multiLevelType w:val="hybridMultilevel"/>
    <w:tmpl w:val="5A6421EC"/>
    <w:lvl w:ilvl="0" w:tplc="4F3E55B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965707"/>
    <w:multiLevelType w:val="multilevel"/>
    <w:tmpl w:val="394C9982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6B451BD"/>
    <w:multiLevelType w:val="multilevel"/>
    <w:tmpl w:val="62EA2CAE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E272ED6"/>
    <w:multiLevelType w:val="multilevel"/>
    <w:tmpl w:val="F2986182"/>
    <w:lvl w:ilvl="0">
      <w:start w:val="1"/>
      <w:numFmt w:val="upperRoman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3321003"/>
    <w:multiLevelType w:val="hybridMultilevel"/>
    <w:tmpl w:val="008A2F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83A174B"/>
    <w:multiLevelType w:val="hybridMultilevel"/>
    <w:tmpl w:val="93D62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3A1408"/>
    <w:multiLevelType w:val="hybridMultilevel"/>
    <w:tmpl w:val="73CA9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8D0D88"/>
    <w:multiLevelType w:val="hybridMultilevel"/>
    <w:tmpl w:val="8E585BD8"/>
    <w:lvl w:ilvl="0" w:tplc="5A281154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85506C6"/>
    <w:multiLevelType w:val="multilevel"/>
    <w:tmpl w:val="0736E23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4">
    <w:nsid w:val="59E915B5"/>
    <w:multiLevelType w:val="multilevel"/>
    <w:tmpl w:val="0D54BC26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EB2430"/>
    <w:multiLevelType w:val="hybridMultilevel"/>
    <w:tmpl w:val="0E04F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3434A9"/>
    <w:multiLevelType w:val="hybridMultilevel"/>
    <w:tmpl w:val="AB0ED546"/>
    <w:lvl w:ilvl="0" w:tplc="88FA5F36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5C847FE3"/>
    <w:multiLevelType w:val="hybridMultilevel"/>
    <w:tmpl w:val="EE30257A"/>
    <w:lvl w:ilvl="0" w:tplc="A9A83CB0">
      <w:start w:val="1"/>
      <w:numFmt w:val="upperRoman"/>
      <w:lvlText w:val="%1."/>
      <w:lvlJc w:val="left"/>
      <w:pPr>
        <w:tabs>
          <w:tab w:val="num" w:pos="288"/>
        </w:tabs>
        <w:ind w:left="0" w:firstLine="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EF22573"/>
    <w:multiLevelType w:val="multilevel"/>
    <w:tmpl w:val="CCA68B3A"/>
    <w:lvl w:ilvl="0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BB425EA"/>
    <w:multiLevelType w:val="hybridMultilevel"/>
    <w:tmpl w:val="7CAAF7BE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>
    <w:nsid w:val="6E11609D"/>
    <w:multiLevelType w:val="hybridMultilevel"/>
    <w:tmpl w:val="A6467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C1314F"/>
    <w:multiLevelType w:val="hybridMultilevel"/>
    <w:tmpl w:val="B4FE2B26"/>
    <w:lvl w:ilvl="0" w:tplc="51A6CC0E">
      <w:start w:val="1"/>
      <w:numFmt w:val="bullet"/>
      <w:pStyle w:val="ListBullet"/>
      <w:lvlText w:val=""/>
      <w:lvlJc w:val="left"/>
      <w:pPr>
        <w:tabs>
          <w:tab w:val="num" w:pos="144"/>
        </w:tabs>
        <w:ind w:left="288" w:hanging="288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>
    <w:nsid w:val="71593AF1"/>
    <w:multiLevelType w:val="hybridMultilevel"/>
    <w:tmpl w:val="651C44BA"/>
    <w:lvl w:ilvl="0" w:tplc="A28EAED2">
      <w:start w:val="1"/>
      <w:numFmt w:val="upperRoman"/>
      <w:pStyle w:val="Heading1"/>
      <w:lvlText w:val="%1."/>
      <w:lvlJc w:val="left"/>
      <w:pPr>
        <w:tabs>
          <w:tab w:val="num" w:pos="86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1BD2848"/>
    <w:multiLevelType w:val="hybridMultilevel"/>
    <w:tmpl w:val="FD5EB12C"/>
    <w:lvl w:ilvl="0" w:tplc="5CC8DB4E">
      <w:numFmt w:val="bullet"/>
      <w:lvlText w:val=""/>
      <w:lvlJc w:val="left"/>
      <w:pPr>
        <w:tabs>
          <w:tab w:val="num" w:pos="180"/>
        </w:tabs>
        <w:ind w:left="180" w:firstLine="0"/>
      </w:pPr>
      <w:rPr>
        <w:rFonts w:ascii="Wingdings" w:hAnsi="Wingdings" w:hint="default"/>
        <w:b w:val="0"/>
        <w:i w:val="0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4">
    <w:nsid w:val="76043919"/>
    <w:multiLevelType w:val="multilevel"/>
    <w:tmpl w:val="B4F00C0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5">
    <w:nsid w:val="7688075E"/>
    <w:multiLevelType w:val="hybridMultilevel"/>
    <w:tmpl w:val="911A2B74"/>
    <w:lvl w:ilvl="0" w:tplc="5A281154">
      <w:start w:val="1"/>
      <w:numFmt w:val="upperRoman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BB77273"/>
    <w:multiLevelType w:val="multilevel"/>
    <w:tmpl w:val="EE30257A"/>
    <w:lvl w:ilvl="0">
      <w:start w:val="1"/>
      <w:numFmt w:val="upperRoman"/>
      <w:lvlText w:val="%1."/>
      <w:lvlJc w:val="left"/>
      <w:pPr>
        <w:tabs>
          <w:tab w:val="num" w:pos="288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F18102B"/>
    <w:multiLevelType w:val="hybridMultilevel"/>
    <w:tmpl w:val="CF5CA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24"/>
        </w:rPr>
      </w:lvl>
    </w:lvlOverride>
  </w:num>
  <w:num w:numId="2">
    <w:abstractNumId w:val="1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21"/>
        </w:rPr>
      </w:lvl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9"/>
  </w:num>
  <w:num w:numId="14">
    <w:abstractNumId w:val="47"/>
  </w:num>
  <w:num w:numId="15">
    <w:abstractNumId w:val="22"/>
  </w:num>
  <w:num w:numId="16">
    <w:abstractNumId w:val="11"/>
  </w:num>
  <w:num w:numId="17">
    <w:abstractNumId w:val="15"/>
  </w:num>
  <w:num w:numId="18">
    <w:abstractNumId w:val="45"/>
  </w:num>
  <w:num w:numId="19">
    <w:abstractNumId w:val="23"/>
  </w:num>
  <w:num w:numId="20">
    <w:abstractNumId w:val="32"/>
  </w:num>
  <w:num w:numId="21">
    <w:abstractNumId w:val="44"/>
  </w:num>
  <w:num w:numId="22">
    <w:abstractNumId w:val="27"/>
  </w:num>
  <w:num w:numId="23">
    <w:abstractNumId w:val="14"/>
  </w:num>
  <w:num w:numId="24">
    <w:abstractNumId w:val="34"/>
  </w:num>
  <w:num w:numId="25">
    <w:abstractNumId w:val="19"/>
  </w:num>
  <w:num w:numId="26">
    <w:abstractNumId w:val="33"/>
  </w:num>
  <w:num w:numId="27">
    <w:abstractNumId w:val="24"/>
  </w:num>
  <w:num w:numId="28">
    <w:abstractNumId w:val="25"/>
  </w:num>
  <w:num w:numId="29">
    <w:abstractNumId w:val="37"/>
  </w:num>
  <w:num w:numId="30">
    <w:abstractNumId w:val="13"/>
  </w:num>
  <w:num w:numId="31">
    <w:abstractNumId w:val="16"/>
  </w:num>
  <w:num w:numId="32">
    <w:abstractNumId w:val="39"/>
  </w:num>
  <w:num w:numId="33">
    <w:abstractNumId w:val="21"/>
  </w:num>
  <w:num w:numId="34">
    <w:abstractNumId w:val="20"/>
  </w:num>
  <w:num w:numId="35">
    <w:abstractNumId w:val="36"/>
  </w:num>
  <w:num w:numId="36">
    <w:abstractNumId w:val="26"/>
  </w:num>
  <w:num w:numId="37">
    <w:abstractNumId w:val="28"/>
  </w:num>
  <w:num w:numId="38">
    <w:abstractNumId w:val="38"/>
  </w:num>
  <w:num w:numId="39">
    <w:abstractNumId w:val="41"/>
  </w:num>
  <w:num w:numId="40">
    <w:abstractNumId w:val="46"/>
  </w:num>
  <w:num w:numId="41">
    <w:abstractNumId w:val="42"/>
  </w:num>
  <w:num w:numId="42">
    <w:abstractNumId w:val="18"/>
  </w:num>
  <w:num w:numId="43">
    <w:abstractNumId w:val="12"/>
  </w:num>
  <w:num w:numId="44">
    <w:abstractNumId w:val="31"/>
  </w:num>
  <w:num w:numId="45">
    <w:abstractNumId w:val="43"/>
  </w:num>
  <w:num w:numId="46">
    <w:abstractNumId w:val="35"/>
  </w:num>
  <w:num w:numId="47">
    <w:abstractNumId w:val="40"/>
  </w:num>
  <w:num w:numId="48">
    <w:abstractNumId w:val="30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027"/>
    <w:rsid w:val="00006D99"/>
    <w:rsid w:val="0001408B"/>
    <w:rsid w:val="00031785"/>
    <w:rsid w:val="000709C9"/>
    <w:rsid w:val="000A6B42"/>
    <w:rsid w:val="001010F9"/>
    <w:rsid w:val="00106B29"/>
    <w:rsid w:val="00124D8D"/>
    <w:rsid w:val="001503D6"/>
    <w:rsid w:val="00171B36"/>
    <w:rsid w:val="0019123D"/>
    <w:rsid w:val="001A3586"/>
    <w:rsid w:val="001B1E29"/>
    <w:rsid w:val="001B6211"/>
    <w:rsid w:val="001F5AE2"/>
    <w:rsid w:val="002256B0"/>
    <w:rsid w:val="002450A5"/>
    <w:rsid w:val="00260F89"/>
    <w:rsid w:val="002640A5"/>
    <w:rsid w:val="00274973"/>
    <w:rsid w:val="00285F2F"/>
    <w:rsid w:val="00291939"/>
    <w:rsid w:val="002A1CF8"/>
    <w:rsid w:val="002C24B1"/>
    <w:rsid w:val="002C5400"/>
    <w:rsid w:val="0036193A"/>
    <w:rsid w:val="00391252"/>
    <w:rsid w:val="003C360B"/>
    <w:rsid w:val="003E6E02"/>
    <w:rsid w:val="003F69FA"/>
    <w:rsid w:val="004043F3"/>
    <w:rsid w:val="00421B2B"/>
    <w:rsid w:val="00423DB5"/>
    <w:rsid w:val="00442F7B"/>
    <w:rsid w:val="00444B38"/>
    <w:rsid w:val="00454DF1"/>
    <w:rsid w:val="004764BC"/>
    <w:rsid w:val="004A546F"/>
    <w:rsid w:val="004C78FC"/>
    <w:rsid w:val="004C7A54"/>
    <w:rsid w:val="004D05E5"/>
    <w:rsid w:val="005204CE"/>
    <w:rsid w:val="00525065"/>
    <w:rsid w:val="00541DE5"/>
    <w:rsid w:val="005B52C6"/>
    <w:rsid w:val="005B6C57"/>
    <w:rsid w:val="005B6D8E"/>
    <w:rsid w:val="005E1774"/>
    <w:rsid w:val="00606BFB"/>
    <w:rsid w:val="00661029"/>
    <w:rsid w:val="00663A74"/>
    <w:rsid w:val="006B28E6"/>
    <w:rsid w:val="006B53B6"/>
    <w:rsid w:val="006F150B"/>
    <w:rsid w:val="00703243"/>
    <w:rsid w:val="00722DD9"/>
    <w:rsid w:val="007263E2"/>
    <w:rsid w:val="00734E86"/>
    <w:rsid w:val="00743179"/>
    <w:rsid w:val="00766A5A"/>
    <w:rsid w:val="007D140D"/>
    <w:rsid w:val="007D3BA4"/>
    <w:rsid w:val="007F35BC"/>
    <w:rsid w:val="008450DC"/>
    <w:rsid w:val="008451DD"/>
    <w:rsid w:val="0086448F"/>
    <w:rsid w:val="00882474"/>
    <w:rsid w:val="008959DA"/>
    <w:rsid w:val="008A18C3"/>
    <w:rsid w:val="008A59A4"/>
    <w:rsid w:val="008A6165"/>
    <w:rsid w:val="008D34FF"/>
    <w:rsid w:val="008F04A3"/>
    <w:rsid w:val="00917A86"/>
    <w:rsid w:val="0094782A"/>
    <w:rsid w:val="0095195E"/>
    <w:rsid w:val="00961DAE"/>
    <w:rsid w:val="009658B0"/>
    <w:rsid w:val="00970EA0"/>
    <w:rsid w:val="0097381D"/>
    <w:rsid w:val="009872B1"/>
    <w:rsid w:val="009907EB"/>
    <w:rsid w:val="009E4899"/>
    <w:rsid w:val="009F4E29"/>
    <w:rsid w:val="00A202B5"/>
    <w:rsid w:val="00A43082"/>
    <w:rsid w:val="00A479CA"/>
    <w:rsid w:val="00A94132"/>
    <w:rsid w:val="00AB3202"/>
    <w:rsid w:val="00AC2EA9"/>
    <w:rsid w:val="00AF58F2"/>
    <w:rsid w:val="00B03745"/>
    <w:rsid w:val="00B6450B"/>
    <w:rsid w:val="00B7167F"/>
    <w:rsid w:val="00B739CC"/>
    <w:rsid w:val="00B753FC"/>
    <w:rsid w:val="00B92ACA"/>
    <w:rsid w:val="00BD6BBA"/>
    <w:rsid w:val="00BE41BF"/>
    <w:rsid w:val="00C11DB2"/>
    <w:rsid w:val="00C4461F"/>
    <w:rsid w:val="00C60B82"/>
    <w:rsid w:val="00C84027"/>
    <w:rsid w:val="00CA3B5C"/>
    <w:rsid w:val="00CB4D86"/>
    <w:rsid w:val="00CC6057"/>
    <w:rsid w:val="00CC78D5"/>
    <w:rsid w:val="00CD7BFA"/>
    <w:rsid w:val="00CF2E33"/>
    <w:rsid w:val="00CF5453"/>
    <w:rsid w:val="00D0237F"/>
    <w:rsid w:val="00D133F5"/>
    <w:rsid w:val="00D143C7"/>
    <w:rsid w:val="00D25183"/>
    <w:rsid w:val="00D265FB"/>
    <w:rsid w:val="00D601ED"/>
    <w:rsid w:val="00D65E51"/>
    <w:rsid w:val="00D74C66"/>
    <w:rsid w:val="00DA4CC2"/>
    <w:rsid w:val="00DF44C5"/>
    <w:rsid w:val="00E24D89"/>
    <w:rsid w:val="00E37E23"/>
    <w:rsid w:val="00E54139"/>
    <w:rsid w:val="00E55158"/>
    <w:rsid w:val="00E5699F"/>
    <w:rsid w:val="00E62C93"/>
    <w:rsid w:val="00E7325A"/>
    <w:rsid w:val="00E77571"/>
    <w:rsid w:val="00E776A1"/>
    <w:rsid w:val="00E848CF"/>
    <w:rsid w:val="00E94621"/>
    <w:rsid w:val="00E95F98"/>
    <w:rsid w:val="00EA7F5E"/>
    <w:rsid w:val="00EB0FC9"/>
    <w:rsid w:val="00EC6F56"/>
    <w:rsid w:val="00ED4988"/>
    <w:rsid w:val="00EE64AE"/>
    <w:rsid w:val="00F12545"/>
    <w:rsid w:val="00F23278"/>
    <w:rsid w:val="00F23BEF"/>
    <w:rsid w:val="00F30126"/>
    <w:rsid w:val="00F3173C"/>
    <w:rsid w:val="00F54592"/>
    <w:rsid w:val="00F625A0"/>
    <w:rsid w:val="00F63C4C"/>
    <w:rsid w:val="00F63E86"/>
    <w:rsid w:val="00F6675A"/>
    <w:rsid w:val="00F870A5"/>
    <w:rsid w:val="00F95F91"/>
    <w:rsid w:val="00F96308"/>
    <w:rsid w:val="00FA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o:colormru v:ext="edit" colors="silver,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1CF8"/>
    <w:rPr>
      <w:rFonts w:ascii="Century Gothic" w:hAnsi="Century Gothic"/>
    </w:rPr>
  </w:style>
  <w:style w:type="paragraph" w:styleId="Heading1">
    <w:name w:val="heading 1"/>
    <w:next w:val="Normal"/>
    <w:link w:val="Heading1Char"/>
    <w:qFormat/>
    <w:rsid w:val="00CC78D5"/>
    <w:pPr>
      <w:numPr>
        <w:numId w:val="41"/>
      </w:numPr>
      <w:autoSpaceDE w:val="0"/>
      <w:autoSpaceDN w:val="0"/>
      <w:adjustRightInd w:val="0"/>
      <w:spacing w:after="80"/>
      <w:outlineLvl w:val="0"/>
    </w:pPr>
    <w:rPr>
      <w:rFonts w:ascii="Century Gothic" w:hAnsi="Century Gothic" w:cs="Arial"/>
      <w:sz w:val="44"/>
      <w:szCs w:val="44"/>
    </w:rPr>
  </w:style>
  <w:style w:type="paragraph" w:styleId="Heading2">
    <w:name w:val="heading 2"/>
    <w:basedOn w:val="Normal"/>
    <w:next w:val="Normal"/>
    <w:qFormat/>
    <w:rsid w:val="002A1CF8"/>
    <w:pPr>
      <w:autoSpaceDE w:val="0"/>
      <w:autoSpaceDN w:val="0"/>
      <w:adjustRightInd w:val="0"/>
      <w:ind w:left="270" w:hanging="270"/>
      <w:outlineLvl w:val="1"/>
    </w:pPr>
    <w:rPr>
      <w:rFonts w:cs="Arial"/>
      <w:sz w:val="32"/>
      <w:szCs w:val="32"/>
    </w:rPr>
  </w:style>
  <w:style w:type="paragraph" w:styleId="Heading3">
    <w:name w:val="heading 3"/>
    <w:basedOn w:val="Normal"/>
    <w:next w:val="Normal"/>
    <w:qFormat/>
    <w:rsid w:val="002A1CF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posal">
    <w:name w:val="Proposal"/>
    <w:link w:val="ProposalChar"/>
    <w:rsid w:val="00734E86"/>
    <w:pPr>
      <w:pBdr>
        <w:top w:val="single" w:sz="12" w:space="0" w:color="C0C0C0"/>
      </w:pBdr>
      <w:spacing w:before="1100"/>
    </w:pPr>
    <w:rPr>
      <w:rFonts w:ascii="Century Gothic" w:hAnsi="Century Gothic" w:cs="Arial"/>
      <w:color w:val="C0C0C0"/>
      <w:sz w:val="88"/>
      <w:szCs w:val="44"/>
    </w:rPr>
  </w:style>
  <w:style w:type="character" w:customStyle="1" w:styleId="Heading1Char">
    <w:name w:val="Heading 1 Char"/>
    <w:basedOn w:val="DefaultParagraphFont"/>
    <w:link w:val="Heading1"/>
    <w:rsid w:val="00CC78D5"/>
    <w:rPr>
      <w:rFonts w:ascii="Century Gothic" w:hAnsi="Century Gothic" w:cs="Arial"/>
      <w:sz w:val="44"/>
      <w:szCs w:val="44"/>
      <w:lang w:val="en-US" w:eastAsia="en-US" w:bidi="ar-SA"/>
    </w:rPr>
  </w:style>
  <w:style w:type="character" w:customStyle="1" w:styleId="ProposalChar">
    <w:name w:val="Proposal Char"/>
    <w:basedOn w:val="Heading1Char"/>
    <w:link w:val="Proposal"/>
    <w:rsid w:val="00734E86"/>
    <w:rPr>
      <w:rFonts w:ascii="Century Gothic" w:hAnsi="Century Gothic" w:cs="Arial"/>
      <w:color w:val="C0C0C0"/>
      <w:sz w:val="88"/>
      <w:szCs w:val="44"/>
      <w:lang w:val="en-US" w:eastAsia="en-US" w:bidi="ar-SA"/>
    </w:rPr>
  </w:style>
  <w:style w:type="paragraph" w:customStyle="1" w:styleId="OrgNameandDate">
    <w:name w:val="Org Name and Date"/>
    <w:rsid w:val="00606BFB"/>
    <w:rPr>
      <w:rFonts w:ascii="Century Gothic" w:hAnsi="Century Gothic"/>
      <w:sz w:val="28"/>
      <w:szCs w:val="28"/>
    </w:rPr>
  </w:style>
  <w:style w:type="paragraph" w:customStyle="1" w:styleId="ProjectName">
    <w:name w:val="Project Name"/>
    <w:rsid w:val="002A1CF8"/>
    <w:pPr>
      <w:spacing w:before="100"/>
    </w:pPr>
    <w:rPr>
      <w:rFonts w:ascii="Century Gothic" w:hAnsi="Century Gothic"/>
      <w:sz w:val="44"/>
    </w:rPr>
  </w:style>
  <w:style w:type="paragraph" w:styleId="BodyText">
    <w:name w:val="Body Text"/>
    <w:basedOn w:val="Normal"/>
    <w:rsid w:val="008959DA"/>
    <w:pPr>
      <w:spacing w:after="200" w:line="260" w:lineRule="exact"/>
      <w:ind w:left="864"/>
    </w:pPr>
    <w:rPr>
      <w:sz w:val="18"/>
    </w:rPr>
  </w:style>
  <w:style w:type="character" w:styleId="Hyperlink">
    <w:name w:val="Hyperlink"/>
    <w:rsid w:val="00C84027"/>
    <w:rPr>
      <w:color w:val="0000FF"/>
      <w:u w:val="single"/>
    </w:rPr>
  </w:style>
  <w:style w:type="character" w:styleId="PageNumber">
    <w:name w:val="page number"/>
    <w:basedOn w:val="DefaultParagraphFont"/>
    <w:rsid w:val="00882474"/>
    <w:rPr>
      <w:rFonts w:ascii="Century Gothic" w:hAnsi="Century Gothic"/>
      <w:sz w:val="18"/>
    </w:rPr>
  </w:style>
  <w:style w:type="paragraph" w:styleId="Header">
    <w:name w:val="header"/>
    <w:basedOn w:val="Normal"/>
    <w:link w:val="HeaderChar"/>
    <w:uiPriority w:val="99"/>
    <w:rsid w:val="00DA4CC2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  <w:rsid w:val="00734E86"/>
    <w:pPr>
      <w:tabs>
        <w:tab w:val="left" w:pos="720"/>
        <w:tab w:val="right" w:leader="dot" w:pos="8630"/>
      </w:tabs>
      <w:spacing w:before="360"/>
    </w:pPr>
    <w:rPr>
      <w:rFonts w:cs="Arial"/>
      <w:bCs/>
      <w:caps/>
    </w:rPr>
  </w:style>
  <w:style w:type="paragraph" w:customStyle="1" w:styleId="Total">
    <w:name w:val="Total"/>
    <w:basedOn w:val="TableText"/>
    <w:rsid w:val="00CF5453"/>
    <w:pPr>
      <w:jc w:val="right"/>
    </w:pPr>
    <w:rPr>
      <w:b/>
      <w:bCs/>
    </w:rPr>
  </w:style>
  <w:style w:type="paragraph" w:styleId="TOC2">
    <w:name w:val="toc 2"/>
    <w:basedOn w:val="Normal"/>
    <w:next w:val="Normal"/>
    <w:autoRedefine/>
    <w:semiHidden/>
    <w:rsid w:val="00766A5A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semiHidden/>
    <w:rsid w:val="00766A5A"/>
    <w:pPr>
      <w:ind w:left="240"/>
    </w:pPr>
  </w:style>
  <w:style w:type="paragraph" w:styleId="TOC4">
    <w:name w:val="toc 4"/>
    <w:basedOn w:val="Normal"/>
    <w:next w:val="Normal"/>
    <w:autoRedefine/>
    <w:semiHidden/>
    <w:rsid w:val="00766A5A"/>
    <w:pPr>
      <w:ind w:left="480"/>
    </w:pPr>
  </w:style>
  <w:style w:type="paragraph" w:styleId="TOC5">
    <w:name w:val="toc 5"/>
    <w:basedOn w:val="Normal"/>
    <w:next w:val="Normal"/>
    <w:autoRedefine/>
    <w:semiHidden/>
    <w:rsid w:val="00766A5A"/>
    <w:pPr>
      <w:ind w:left="720"/>
    </w:pPr>
  </w:style>
  <w:style w:type="paragraph" w:styleId="TOC6">
    <w:name w:val="toc 6"/>
    <w:basedOn w:val="Normal"/>
    <w:next w:val="Normal"/>
    <w:autoRedefine/>
    <w:semiHidden/>
    <w:rsid w:val="00766A5A"/>
    <w:pPr>
      <w:ind w:left="960"/>
    </w:pPr>
  </w:style>
  <w:style w:type="paragraph" w:styleId="TOC7">
    <w:name w:val="toc 7"/>
    <w:basedOn w:val="Normal"/>
    <w:next w:val="Normal"/>
    <w:autoRedefine/>
    <w:semiHidden/>
    <w:rsid w:val="00766A5A"/>
    <w:pPr>
      <w:ind w:left="1200"/>
    </w:pPr>
  </w:style>
  <w:style w:type="paragraph" w:styleId="TOC8">
    <w:name w:val="toc 8"/>
    <w:basedOn w:val="Normal"/>
    <w:next w:val="Normal"/>
    <w:autoRedefine/>
    <w:semiHidden/>
    <w:rsid w:val="00766A5A"/>
    <w:pPr>
      <w:ind w:left="1440"/>
    </w:pPr>
  </w:style>
  <w:style w:type="paragraph" w:styleId="TOC9">
    <w:name w:val="toc 9"/>
    <w:basedOn w:val="Normal"/>
    <w:next w:val="Normal"/>
    <w:autoRedefine/>
    <w:semiHidden/>
    <w:rsid w:val="00766A5A"/>
    <w:pPr>
      <w:ind w:left="1680"/>
    </w:pPr>
  </w:style>
  <w:style w:type="table" w:styleId="TableGrid">
    <w:name w:val="Table Grid"/>
    <w:basedOn w:val="TableNormal"/>
    <w:rsid w:val="001B6211"/>
    <w:rPr>
      <w:rFonts w:ascii="Century Gothic" w:hAnsi="Century Gothic"/>
    </w:rPr>
    <w:tblPr>
      <w:tblInd w:w="1008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styleId="BalloonText">
    <w:name w:val="Balloon Text"/>
    <w:basedOn w:val="Normal"/>
    <w:semiHidden/>
    <w:rsid w:val="002A1CF8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5E1774"/>
    <w:pPr>
      <w:numPr>
        <w:numId w:val="39"/>
      </w:numPr>
      <w:spacing w:after="240"/>
      <w:ind w:left="1152"/>
    </w:pPr>
    <w:rPr>
      <w:sz w:val="18"/>
    </w:rPr>
  </w:style>
  <w:style w:type="paragraph" w:customStyle="1" w:styleId="TableText">
    <w:name w:val="Table Text"/>
    <w:rsid w:val="001B6211"/>
    <w:rPr>
      <w:rFonts w:ascii="Century Gothic" w:hAnsi="Century Gothic"/>
      <w:sz w:val="16"/>
    </w:rPr>
  </w:style>
  <w:style w:type="paragraph" w:customStyle="1" w:styleId="TableTextBold">
    <w:name w:val="Table Text Bold"/>
    <w:basedOn w:val="TableText"/>
    <w:rsid w:val="00CF5453"/>
    <w:rPr>
      <w:b/>
      <w:color w:val="000000"/>
      <w:szCs w:val="16"/>
    </w:rPr>
  </w:style>
  <w:style w:type="character" w:styleId="Emphasis">
    <w:name w:val="Emphasis"/>
    <w:uiPriority w:val="20"/>
    <w:qFormat/>
    <w:rsid w:val="00C84027"/>
    <w:rPr>
      <w:b/>
      <w:bCs/>
      <w:i w:val="0"/>
      <w:iCs w:val="0"/>
    </w:rPr>
  </w:style>
  <w:style w:type="character" w:customStyle="1" w:styleId="st1">
    <w:name w:val="st1"/>
    <w:rsid w:val="00C84027"/>
  </w:style>
  <w:style w:type="paragraph" w:styleId="Footer">
    <w:name w:val="footer"/>
    <w:basedOn w:val="Normal"/>
    <w:link w:val="FooterChar"/>
    <w:uiPriority w:val="99"/>
    <w:rsid w:val="00FA1E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E9B"/>
    <w:rPr>
      <w:rFonts w:ascii="Century Gothic" w:hAnsi="Century Gothic"/>
    </w:rPr>
  </w:style>
  <w:style w:type="paragraph" w:customStyle="1" w:styleId="Default">
    <w:name w:val="Default"/>
    <w:rsid w:val="00C4461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541DE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23DB5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6450B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6450B"/>
    <w:rPr>
      <w:rFonts w:ascii="Calibri" w:eastAsiaTheme="minorHAnsi" w:hAnsi="Calibri" w:cstheme="minorBidi"/>
      <w:sz w:val="22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043F3"/>
    <w:rPr>
      <w:rFonts w:ascii="Century Gothic" w:hAnsi="Century Gothi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1CF8"/>
    <w:rPr>
      <w:rFonts w:ascii="Century Gothic" w:hAnsi="Century Gothic"/>
    </w:rPr>
  </w:style>
  <w:style w:type="paragraph" w:styleId="Heading1">
    <w:name w:val="heading 1"/>
    <w:next w:val="Normal"/>
    <w:link w:val="Heading1Char"/>
    <w:qFormat/>
    <w:rsid w:val="00CC78D5"/>
    <w:pPr>
      <w:numPr>
        <w:numId w:val="41"/>
      </w:numPr>
      <w:autoSpaceDE w:val="0"/>
      <w:autoSpaceDN w:val="0"/>
      <w:adjustRightInd w:val="0"/>
      <w:spacing w:after="80"/>
      <w:outlineLvl w:val="0"/>
    </w:pPr>
    <w:rPr>
      <w:rFonts w:ascii="Century Gothic" w:hAnsi="Century Gothic" w:cs="Arial"/>
      <w:sz w:val="44"/>
      <w:szCs w:val="44"/>
    </w:rPr>
  </w:style>
  <w:style w:type="paragraph" w:styleId="Heading2">
    <w:name w:val="heading 2"/>
    <w:basedOn w:val="Normal"/>
    <w:next w:val="Normal"/>
    <w:qFormat/>
    <w:rsid w:val="002A1CF8"/>
    <w:pPr>
      <w:autoSpaceDE w:val="0"/>
      <w:autoSpaceDN w:val="0"/>
      <w:adjustRightInd w:val="0"/>
      <w:ind w:left="270" w:hanging="270"/>
      <w:outlineLvl w:val="1"/>
    </w:pPr>
    <w:rPr>
      <w:rFonts w:cs="Arial"/>
      <w:sz w:val="32"/>
      <w:szCs w:val="32"/>
    </w:rPr>
  </w:style>
  <w:style w:type="paragraph" w:styleId="Heading3">
    <w:name w:val="heading 3"/>
    <w:basedOn w:val="Normal"/>
    <w:next w:val="Normal"/>
    <w:qFormat/>
    <w:rsid w:val="002A1CF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posal">
    <w:name w:val="Proposal"/>
    <w:link w:val="ProposalChar"/>
    <w:rsid w:val="00734E86"/>
    <w:pPr>
      <w:pBdr>
        <w:top w:val="single" w:sz="12" w:space="0" w:color="C0C0C0"/>
      </w:pBdr>
      <w:spacing w:before="1100"/>
    </w:pPr>
    <w:rPr>
      <w:rFonts w:ascii="Century Gothic" w:hAnsi="Century Gothic" w:cs="Arial"/>
      <w:color w:val="C0C0C0"/>
      <w:sz w:val="88"/>
      <w:szCs w:val="44"/>
    </w:rPr>
  </w:style>
  <w:style w:type="character" w:customStyle="1" w:styleId="Heading1Char">
    <w:name w:val="Heading 1 Char"/>
    <w:basedOn w:val="DefaultParagraphFont"/>
    <w:link w:val="Heading1"/>
    <w:rsid w:val="00CC78D5"/>
    <w:rPr>
      <w:rFonts w:ascii="Century Gothic" w:hAnsi="Century Gothic" w:cs="Arial"/>
      <w:sz w:val="44"/>
      <w:szCs w:val="44"/>
      <w:lang w:val="en-US" w:eastAsia="en-US" w:bidi="ar-SA"/>
    </w:rPr>
  </w:style>
  <w:style w:type="character" w:customStyle="1" w:styleId="ProposalChar">
    <w:name w:val="Proposal Char"/>
    <w:basedOn w:val="Heading1Char"/>
    <w:link w:val="Proposal"/>
    <w:rsid w:val="00734E86"/>
    <w:rPr>
      <w:rFonts w:ascii="Century Gothic" w:hAnsi="Century Gothic" w:cs="Arial"/>
      <w:color w:val="C0C0C0"/>
      <w:sz w:val="88"/>
      <w:szCs w:val="44"/>
      <w:lang w:val="en-US" w:eastAsia="en-US" w:bidi="ar-SA"/>
    </w:rPr>
  </w:style>
  <w:style w:type="paragraph" w:customStyle="1" w:styleId="OrgNameandDate">
    <w:name w:val="Org Name and Date"/>
    <w:rsid w:val="00606BFB"/>
    <w:rPr>
      <w:rFonts w:ascii="Century Gothic" w:hAnsi="Century Gothic"/>
      <w:sz w:val="28"/>
      <w:szCs w:val="28"/>
    </w:rPr>
  </w:style>
  <w:style w:type="paragraph" w:customStyle="1" w:styleId="ProjectName">
    <w:name w:val="Project Name"/>
    <w:rsid w:val="002A1CF8"/>
    <w:pPr>
      <w:spacing w:before="100"/>
    </w:pPr>
    <w:rPr>
      <w:rFonts w:ascii="Century Gothic" w:hAnsi="Century Gothic"/>
      <w:sz w:val="44"/>
    </w:rPr>
  </w:style>
  <w:style w:type="paragraph" w:styleId="BodyText">
    <w:name w:val="Body Text"/>
    <w:basedOn w:val="Normal"/>
    <w:rsid w:val="008959DA"/>
    <w:pPr>
      <w:spacing w:after="200" w:line="260" w:lineRule="exact"/>
      <w:ind w:left="864"/>
    </w:pPr>
    <w:rPr>
      <w:sz w:val="18"/>
    </w:rPr>
  </w:style>
  <w:style w:type="character" w:styleId="Hyperlink">
    <w:name w:val="Hyperlink"/>
    <w:rsid w:val="00C84027"/>
    <w:rPr>
      <w:color w:val="0000FF"/>
      <w:u w:val="single"/>
    </w:rPr>
  </w:style>
  <w:style w:type="character" w:styleId="PageNumber">
    <w:name w:val="page number"/>
    <w:basedOn w:val="DefaultParagraphFont"/>
    <w:rsid w:val="00882474"/>
    <w:rPr>
      <w:rFonts w:ascii="Century Gothic" w:hAnsi="Century Gothic"/>
      <w:sz w:val="18"/>
    </w:rPr>
  </w:style>
  <w:style w:type="paragraph" w:styleId="Header">
    <w:name w:val="header"/>
    <w:basedOn w:val="Normal"/>
    <w:link w:val="HeaderChar"/>
    <w:uiPriority w:val="99"/>
    <w:rsid w:val="00DA4CC2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  <w:rsid w:val="00734E86"/>
    <w:pPr>
      <w:tabs>
        <w:tab w:val="left" w:pos="720"/>
        <w:tab w:val="right" w:leader="dot" w:pos="8630"/>
      </w:tabs>
      <w:spacing w:before="360"/>
    </w:pPr>
    <w:rPr>
      <w:rFonts w:cs="Arial"/>
      <w:bCs/>
      <w:caps/>
    </w:rPr>
  </w:style>
  <w:style w:type="paragraph" w:customStyle="1" w:styleId="Total">
    <w:name w:val="Total"/>
    <w:basedOn w:val="TableText"/>
    <w:rsid w:val="00CF5453"/>
    <w:pPr>
      <w:jc w:val="right"/>
    </w:pPr>
    <w:rPr>
      <w:b/>
      <w:bCs/>
    </w:rPr>
  </w:style>
  <w:style w:type="paragraph" w:styleId="TOC2">
    <w:name w:val="toc 2"/>
    <w:basedOn w:val="Normal"/>
    <w:next w:val="Normal"/>
    <w:autoRedefine/>
    <w:semiHidden/>
    <w:rsid w:val="00766A5A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semiHidden/>
    <w:rsid w:val="00766A5A"/>
    <w:pPr>
      <w:ind w:left="240"/>
    </w:pPr>
  </w:style>
  <w:style w:type="paragraph" w:styleId="TOC4">
    <w:name w:val="toc 4"/>
    <w:basedOn w:val="Normal"/>
    <w:next w:val="Normal"/>
    <w:autoRedefine/>
    <w:semiHidden/>
    <w:rsid w:val="00766A5A"/>
    <w:pPr>
      <w:ind w:left="480"/>
    </w:pPr>
  </w:style>
  <w:style w:type="paragraph" w:styleId="TOC5">
    <w:name w:val="toc 5"/>
    <w:basedOn w:val="Normal"/>
    <w:next w:val="Normal"/>
    <w:autoRedefine/>
    <w:semiHidden/>
    <w:rsid w:val="00766A5A"/>
    <w:pPr>
      <w:ind w:left="720"/>
    </w:pPr>
  </w:style>
  <w:style w:type="paragraph" w:styleId="TOC6">
    <w:name w:val="toc 6"/>
    <w:basedOn w:val="Normal"/>
    <w:next w:val="Normal"/>
    <w:autoRedefine/>
    <w:semiHidden/>
    <w:rsid w:val="00766A5A"/>
    <w:pPr>
      <w:ind w:left="960"/>
    </w:pPr>
  </w:style>
  <w:style w:type="paragraph" w:styleId="TOC7">
    <w:name w:val="toc 7"/>
    <w:basedOn w:val="Normal"/>
    <w:next w:val="Normal"/>
    <w:autoRedefine/>
    <w:semiHidden/>
    <w:rsid w:val="00766A5A"/>
    <w:pPr>
      <w:ind w:left="1200"/>
    </w:pPr>
  </w:style>
  <w:style w:type="paragraph" w:styleId="TOC8">
    <w:name w:val="toc 8"/>
    <w:basedOn w:val="Normal"/>
    <w:next w:val="Normal"/>
    <w:autoRedefine/>
    <w:semiHidden/>
    <w:rsid w:val="00766A5A"/>
    <w:pPr>
      <w:ind w:left="1440"/>
    </w:pPr>
  </w:style>
  <w:style w:type="paragraph" w:styleId="TOC9">
    <w:name w:val="toc 9"/>
    <w:basedOn w:val="Normal"/>
    <w:next w:val="Normal"/>
    <w:autoRedefine/>
    <w:semiHidden/>
    <w:rsid w:val="00766A5A"/>
    <w:pPr>
      <w:ind w:left="1680"/>
    </w:pPr>
  </w:style>
  <w:style w:type="table" w:styleId="TableGrid">
    <w:name w:val="Table Grid"/>
    <w:basedOn w:val="TableNormal"/>
    <w:rsid w:val="001B6211"/>
    <w:rPr>
      <w:rFonts w:ascii="Century Gothic" w:hAnsi="Century Gothic"/>
    </w:rPr>
    <w:tblPr>
      <w:tblInd w:w="1008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styleId="BalloonText">
    <w:name w:val="Balloon Text"/>
    <w:basedOn w:val="Normal"/>
    <w:semiHidden/>
    <w:rsid w:val="002A1CF8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5E1774"/>
    <w:pPr>
      <w:numPr>
        <w:numId w:val="39"/>
      </w:numPr>
      <w:spacing w:after="240"/>
      <w:ind w:left="1152"/>
    </w:pPr>
    <w:rPr>
      <w:sz w:val="18"/>
    </w:rPr>
  </w:style>
  <w:style w:type="paragraph" w:customStyle="1" w:styleId="TableText">
    <w:name w:val="Table Text"/>
    <w:rsid w:val="001B6211"/>
    <w:rPr>
      <w:rFonts w:ascii="Century Gothic" w:hAnsi="Century Gothic"/>
      <w:sz w:val="16"/>
    </w:rPr>
  </w:style>
  <w:style w:type="paragraph" w:customStyle="1" w:styleId="TableTextBold">
    <w:name w:val="Table Text Bold"/>
    <w:basedOn w:val="TableText"/>
    <w:rsid w:val="00CF5453"/>
    <w:rPr>
      <w:b/>
      <w:color w:val="000000"/>
      <w:szCs w:val="16"/>
    </w:rPr>
  </w:style>
  <w:style w:type="character" w:styleId="Emphasis">
    <w:name w:val="Emphasis"/>
    <w:uiPriority w:val="20"/>
    <w:qFormat/>
    <w:rsid w:val="00C84027"/>
    <w:rPr>
      <w:b/>
      <w:bCs/>
      <w:i w:val="0"/>
      <w:iCs w:val="0"/>
    </w:rPr>
  </w:style>
  <w:style w:type="character" w:customStyle="1" w:styleId="st1">
    <w:name w:val="st1"/>
    <w:rsid w:val="00C84027"/>
  </w:style>
  <w:style w:type="paragraph" w:styleId="Footer">
    <w:name w:val="footer"/>
    <w:basedOn w:val="Normal"/>
    <w:link w:val="FooterChar"/>
    <w:uiPriority w:val="99"/>
    <w:rsid w:val="00FA1E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E9B"/>
    <w:rPr>
      <w:rFonts w:ascii="Century Gothic" w:hAnsi="Century Gothic"/>
    </w:rPr>
  </w:style>
  <w:style w:type="paragraph" w:customStyle="1" w:styleId="Default">
    <w:name w:val="Default"/>
    <w:rsid w:val="00C4461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541DE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23DB5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B6450B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6450B"/>
    <w:rPr>
      <w:rFonts w:ascii="Calibri" w:eastAsiaTheme="minorHAnsi" w:hAnsi="Calibri" w:cstheme="minorBidi"/>
      <w:sz w:val="22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043F3"/>
    <w:rPr>
      <w:rFonts w:ascii="Century Gothic" w:hAnsi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5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hs.wisconsin.gov/preparedness/hospital/newhpmap.htm" TargetMode="External"/><Relationship Id="rId13" Type="http://schemas.openxmlformats.org/officeDocument/2006/relationships/hyperlink" Target="http://training.fema.gov/emiweb/is/is200HCa.asp" TargetMode="External"/><Relationship Id="rId18" Type="http://schemas.openxmlformats.org/officeDocument/2006/relationships/image" Target="media/image1.emf"/><Relationship Id="rId26" Type="http://schemas.openxmlformats.org/officeDocument/2006/relationships/hyperlink" Target="https://mail.grantregional.com/owa/redir.aspx?C=e7b1641a0b1c4d1ab0b2cba15024efa7&amp;URL=http%3a%2f%2fwww.dhs.wisconsin.gov%2fpca%2f" TargetMode="External"/><Relationship Id="rId3" Type="http://schemas.microsoft.com/office/2007/relationships/stylesWithEffects" Target="stylesWithEffects.xml"/><Relationship Id="rId21" Type="http://schemas.openxmlformats.org/officeDocument/2006/relationships/package" Target="embeddings/Microsoft_Word_Document1.docx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training.fema.gov/EMIWeb/IS/is100HCb.asp" TargetMode="External"/><Relationship Id="rId17" Type="http://schemas.openxmlformats.org/officeDocument/2006/relationships/hyperlink" Target="http://www.wsrconline.org/read/disaster/MassCasVentNonLicensed.pdf" TargetMode="External"/><Relationship Id="rId25" Type="http://schemas.openxmlformats.org/officeDocument/2006/relationships/hyperlink" Target="https://www.trainingwisconsin.org/" TargetMode="External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i.train.org/DesktopShell.aspx" TargetMode="External"/><Relationship Id="rId20" Type="http://schemas.openxmlformats.org/officeDocument/2006/relationships/image" Target="media/image2.emf"/><Relationship Id="rId29" Type="http://schemas.openxmlformats.org/officeDocument/2006/relationships/hyperlink" Target="http://www.gotoltc.edu/em/registration.php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nterop.wi.gov/section.asp?linkid=1621&amp;locid=166" TargetMode="External"/><Relationship Id="rId24" Type="http://schemas.openxmlformats.org/officeDocument/2006/relationships/hyperlink" Target="https://emresource.emsystem.com/login.jsp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emilms.fema.gov/IS800B/index.htm" TargetMode="External"/><Relationship Id="rId23" Type="http://schemas.openxmlformats.org/officeDocument/2006/relationships/hyperlink" Target="mailto:AMCRUMP@DQEREADY.COM" TargetMode="External"/><Relationship Id="rId28" Type="http://schemas.openxmlformats.org/officeDocument/2006/relationships/hyperlink" Target="mailto:brian.kaczmarski@wi.gov" TargetMode="External"/><Relationship Id="rId10" Type="http://schemas.openxmlformats.org/officeDocument/2006/relationships/hyperlink" Target="https://emresource.emsystem.com/login.jsp" TargetMode="External"/><Relationship Id="rId19" Type="http://schemas.openxmlformats.org/officeDocument/2006/relationships/oleObject" Target="embeddings/oleObject1.bin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mresource.emsystem.com/login.jsp" TargetMode="External"/><Relationship Id="rId14" Type="http://schemas.openxmlformats.org/officeDocument/2006/relationships/hyperlink" Target="http://training.fema.gov/EMIWeb/is/is700a.asp" TargetMode="External"/><Relationship Id="rId22" Type="http://schemas.openxmlformats.org/officeDocument/2006/relationships/hyperlink" Target="http://www.gundersenhealth.org/infection" TargetMode="External"/><Relationship Id="rId27" Type="http://schemas.openxmlformats.org/officeDocument/2006/relationships/hyperlink" Target="https://mail.grantregional.com/owa/redir.aspx?C=e7b1641a0b1c4d1ab0b2cba15024efa7&amp;URL=http%3a%2f%2fwww.dhs.wisconsin.gov%2fpca%2f" TargetMode="External"/><Relationship Id="rId30" Type="http://schemas.openxmlformats.org/officeDocument/2006/relationships/hyperlink" Target="http://healthcarecoalitions.org/nhcrc-conference/" TargetMode="External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rubce\AppData\Roaming\Microsoft\Templates\Fundraising%20project%20propos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Fundraising project proposal</Template>
  <TotalTime>2</TotalTime>
  <Pages>2</Pages>
  <Words>428</Words>
  <Characters>4740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Strubel, Carolyn E.</dc:creator>
  <cp:lastModifiedBy>Strubel, Carolyn E.</cp:lastModifiedBy>
  <cp:revision>3</cp:revision>
  <cp:lastPrinted>2013-11-08T19:21:00Z</cp:lastPrinted>
  <dcterms:created xsi:type="dcterms:W3CDTF">2013-11-08T19:20:00Z</dcterms:created>
  <dcterms:modified xsi:type="dcterms:W3CDTF">2013-11-08T19:21:00Z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TC060891651033</vt:lpwstr>
  </property>
</Properties>
</file>